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1A8C" w14:textId="49FDF3A4" w:rsidR="008C03C9" w:rsidRPr="005940D9" w:rsidRDefault="008C03C9" w:rsidP="00EE551B">
      <w:pPr>
        <w:pStyle w:val="Tekstpodstawowy"/>
        <w:spacing w:after="120" w:line="240" w:lineRule="auto"/>
        <w:jc w:val="right"/>
        <w:rPr>
          <w:sz w:val="26"/>
          <w:szCs w:val="26"/>
        </w:rPr>
      </w:pPr>
      <w:r w:rsidRPr="005940D9">
        <w:rPr>
          <w:sz w:val="26"/>
          <w:szCs w:val="26"/>
        </w:rPr>
        <w:t>Szepietowo,</w:t>
      </w:r>
      <w:r w:rsidR="00D02D28">
        <w:rPr>
          <w:sz w:val="26"/>
          <w:szCs w:val="26"/>
        </w:rPr>
        <w:t xml:space="preserve">              </w:t>
      </w:r>
      <w:r w:rsidR="000C1418">
        <w:rPr>
          <w:sz w:val="26"/>
          <w:szCs w:val="26"/>
        </w:rPr>
        <w:t>marca</w:t>
      </w:r>
      <w:r w:rsidR="0098490F" w:rsidRPr="005940D9">
        <w:rPr>
          <w:sz w:val="26"/>
          <w:szCs w:val="26"/>
        </w:rPr>
        <w:t xml:space="preserve"> </w:t>
      </w:r>
      <w:r w:rsidR="00363967" w:rsidRPr="005940D9">
        <w:rPr>
          <w:sz w:val="26"/>
          <w:szCs w:val="26"/>
        </w:rPr>
        <w:t>202</w:t>
      </w:r>
      <w:r w:rsidR="00D02D28">
        <w:rPr>
          <w:sz w:val="26"/>
          <w:szCs w:val="26"/>
        </w:rPr>
        <w:t>2</w:t>
      </w:r>
      <w:r w:rsidR="003D2318" w:rsidRPr="005940D9">
        <w:rPr>
          <w:sz w:val="26"/>
          <w:szCs w:val="26"/>
        </w:rPr>
        <w:t> r.</w:t>
      </w:r>
    </w:p>
    <w:p w14:paraId="00540FAE" w14:textId="77777777" w:rsidR="0037708A" w:rsidRPr="005940D9" w:rsidRDefault="0037708A" w:rsidP="00BA4E1D">
      <w:pPr>
        <w:pStyle w:val="Tekstpodstawowy"/>
        <w:spacing w:after="120" w:line="240" w:lineRule="auto"/>
        <w:jc w:val="center"/>
        <w:rPr>
          <w:b/>
          <w:sz w:val="26"/>
          <w:szCs w:val="26"/>
        </w:rPr>
      </w:pPr>
    </w:p>
    <w:p w14:paraId="4E472FB1" w14:textId="74C4392C" w:rsidR="00BA4E1D" w:rsidRPr="005940D9" w:rsidRDefault="00EE551B" w:rsidP="00BA4E1D">
      <w:pPr>
        <w:pStyle w:val="Tekstpodstawowy"/>
        <w:spacing w:after="120" w:line="240" w:lineRule="auto"/>
        <w:jc w:val="center"/>
        <w:rPr>
          <w:b/>
          <w:sz w:val="26"/>
          <w:szCs w:val="26"/>
        </w:rPr>
      </w:pPr>
      <w:r w:rsidRPr="005940D9">
        <w:rPr>
          <w:b/>
          <w:sz w:val="26"/>
          <w:szCs w:val="26"/>
        </w:rPr>
        <w:t>ZAPROSZENIE</w:t>
      </w:r>
      <w:r w:rsidR="00BA4E1D">
        <w:rPr>
          <w:b/>
          <w:sz w:val="26"/>
          <w:szCs w:val="26"/>
        </w:rPr>
        <w:br/>
      </w:r>
      <w:r w:rsidRPr="005940D9">
        <w:rPr>
          <w:b/>
          <w:sz w:val="26"/>
          <w:szCs w:val="26"/>
        </w:rPr>
        <w:t>do składania ofert</w:t>
      </w:r>
      <w:r w:rsidR="008C03C9" w:rsidRPr="005940D9">
        <w:rPr>
          <w:b/>
          <w:sz w:val="26"/>
          <w:szCs w:val="26"/>
        </w:rPr>
        <w:t xml:space="preserve"> na </w:t>
      </w:r>
      <w:r w:rsidRPr="005940D9">
        <w:rPr>
          <w:b/>
          <w:sz w:val="26"/>
          <w:szCs w:val="26"/>
        </w:rPr>
        <w:t>zakup</w:t>
      </w:r>
      <w:r w:rsidR="007D116E" w:rsidRPr="005940D9">
        <w:rPr>
          <w:b/>
          <w:sz w:val="26"/>
          <w:szCs w:val="26"/>
        </w:rPr>
        <w:t xml:space="preserve"> zielonki „na pniu”</w:t>
      </w:r>
    </w:p>
    <w:p w14:paraId="3C54DF5E" w14:textId="21010BF7" w:rsidR="00F278E1" w:rsidRPr="005940D9" w:rsidRDefault="00585F66" w:rsidP="00BA4E1D">
      <w:pPr>
        <w:pStyle w:val="Tekstpodstawowy"/>
        <w:numPr>
          <w:ilvl w:val="0"/>
          <w:numId w:val="19"/>
        </w:numPr>
        <w:spacing w:after="120" w:line="240" w:lineRule="auto"/>
        <w:ind w:left="357" w:hanging="357"/>
        <w:jc w:val="both"/>
        <w:rPr>
          <w:b/>
          <w:bCs/>
          <w:sz w:val="26"/>
          <w:szCs w:val="26"/>
        </w:rPr>
      </w:pPr>
      <w:r w:rsidRPr="005940D9">
        <w:rPr>
          <w:b/>
          <w:bCs/>
          <w:sz w:val="26"/>
          <w:szCs w:val="26"/>
        </w:rPr>
        <w:t xml:space="preserve">Dyrektor </w:t>
      </w:r>
      <w:r w:rsidR="008C03C9" w:rsidRPr="005940D9">
        <w:rPr>
          <w:b/>
          <w:bCs/>
          <w:sz w:val="26"/>
          <w:szCs w:val="26"/>
        </w:rPr>
        <w:t>Podlaskiego</w:t>
      </w:r>
      <w:r w:rsidRPr="005940D9">
        <w:rPr>
          <w:b/>
          <w:bCs/>
          <w:sz w:val="26"/>
          <w:szCs w:val="26"/>
        </w:rPr>
        <w:t xml:space="preserve"> Ośrodka Doradztwa Rolniczego w </w:t>
      </w:r>
      <w:r w:rsidR="008C03C9" w:rsidRPr="005940D9">
        <w:rPr>
          <w:b/>
          <w:bCs/>
          <w:sz w:val="26"/>
          <w:szCs w:val="26"/>
        </w:rPr>
        <w:t>Szepietowie</w:t>
      </w:r>
      <w:r w:rsidRPr="005940D9">
        <w:rPr>
          <w:b/>
          <w:bCs/>
          <w:sz w:val="26"/>
          <w:szCs w:val="26"/>
        </w:rPr>
        <w:t xml:space="preserve"> </w:t>
      </w:r>
      <w:r w:rsidR="00EE551B" w:rsidRPr="005940D9">
        <w:rPr>
          <w:b/>
          <w:bCs/>
          <w:sz w:val="26"/>
          <w:szCs w:val="26"/>
        </w:rPr>
        <w:t>zaprasza do składania ofert</w:t>
      </w:r>
      <w:r w:rsidR="008C03C9" w:rsidRPr="005940D9">
        <w:rPr>
          <w:b/>
          <w:bCs/>
          <w:sz w:val="26"/>
          <w:szCs w:val="26"/>
        </w:rPr>
        <w:t xml:space="preserve"> na </w:t>
      </w:r>
      <w:r w:rsidR="00EE551B" w:rsidRPr="005940D9">
        <w:rPr>
          <w:b/>
          <w:bCs/>
          <w:sz w:val="26"/>
          <w:szCs w:val="26"/>
        </w:rPr>
        <w:t>zakup</w:t>
      </w:r>
      <w:r w:rsidR="007D116E" w:rsidRPr="005940D9">
        <w:rPr>
          <w:b/>
          <w:bCs/>
          <w:sz w:val="26"/>
          <w:szCs w:val="26"/>
        </w:rPr>
        <w:t xml:space="preserve"> zielonki „na pniu” </w:t>
      </w:r>
      <w:r w:rsidR="008C03C9" w:rsidRPr="005940D9">
        <w:rPr>
          <w:b/>
          <w:bCs/>
          <w:sz w:val="26"/>
          <w:szCs w:val="26"/>
        </w:rPr>
        <w:t xml:space="preserve">w </w:t>
      </w:r>
      <w:r w:rsidR="00363967" w:rsidRPr="005940D9">
        <w:rPr>
          <w:b/>
          <w:bCs/>
          <w:sz w:val="26"/>
          <w:szCs w:val="26"/>
        </w:rPr>
        <w:t>202</w:t>
      </w:r>
      <w:r w:rsidR="00D02D28">
        <w:rPr>
          <w:b/>
          <w:bCs/>
          <w:sz w:val="26"/>
          <w:szCs w:val="26"/>
        </w:rPr>
        <w:t>2</w:t>
      </w:r>
      <w:r w:rsidR="008C03C9" w:rsidRPr="005940D9">
        <w:rPr>
          <w:b/>
          <w:bCs/>
          <w:sz w:val="26"/>
          <w:szCs w:val="26"/>
        </w:rPr>
        <w:t xml:space="preserve"> r</w:t>
      </w:r>
      <w:r w:rsidR="006E7ECC" w:rsidRPr="005940D9">
        <w:rPr>
          <w:b/>
          <w:bCs/>
          <w:sz w:val="26"/>
          <w:szCs w:val="26"/>
        </w:rPr>
        <w:t>.</w:t>
      </w:r>
      <w:r w:rsidR="008C03C9" w:rsidRPr="005940D9">
        <w:rPr>
          <w:b/>
          <w:bCs/>
          <w:sz w:val="26"/>
          <w:szCs w:val="26"/>
        </w:rPr>
        <w:t xml:space="preserve"> </w:t>
      </w:r>
      <w:r w:rsidRPr="005940D9">
        <w:rPr>
          <w:b/>
          <w:bCs/>
          <w:sz w:val="26"/>
          <w:szCs w:val="26"/>
        </w:rPr>
        <w:t xml:space="preserve">z </w:t>
      </w:r>
      <w:r w:rsidR="008C03C9" w:rsidRPr="005940D9">
        <w:rPr>
          <w:b/>
          <w:bCs/>
          <w:sz w:val="26"/>
          <w:szCs w:val="26"/>
        </w:rPr>
        <w:t xml:space="preserve">działek </w:t>
      </w:r>
      <w:r w:rsidRPr="005940D9">
        <w:rPr>
          <w:b/>
          <w:bCs/>
          <w:sz w:val="26"/>
          <w:szCs w:val="26"/>
        </w:rPr>
        <w:t xml:space="preserve">zlokalizowanych na terenach </w:t>
      </w:r>
      <w:r w:rsidR="008C03C9" w:rsidRPr="005940D9">
        <w:rPr>
          <w:b/>
          <w:bCs/>
          <w:sz w:val="26"/>
          <w:szCs w:val="26"/>
        </w:rPr>
        <w:t>Podlaskiego Ośrodka Doradztwa Rolniczego w Szepietowie</w:t>
      </w:r>
      <w:r w:rsidR="003A5D6C" w:rsidRPr="005940D9">
        <w:rPr>
          <w:b/>
          <w:bCs/>
          <w:sz w:val="26"/>
          <w:szCs w:val="26"/>
        </w:rPr>
        <w:t xml:space="preserve">, o łącznej powierzchni </w:t>
      </w:r>
      <w:r w:rsidR="00F32694">
        <w:rPr>
          <w:b/>
          <w:bCs/>
          <w:sz w:val="26"/>
          <w:szCs w:val="26"/>
        </w:rPr>
        <w:t>22,79</w:t>
      </w:r>
      <w:r w:rsidR="003A5D6C" w:rsidRPr="005940D9">
        <w:rPr>
          <w:b/>
          <w:bCs/>
          <w:sz w:val="26"/>
          <w:szCs w:val="26"/>
        </w:rPr>
        <w:t xml:space="preserve"> ha</w:t>
      </w:r>
      <w:r w:rsidR="000C1418">
        <w:rPr>
          <w:b/>
          <w:bCs/>
          <w:sz w:val="26"/>
          <w:szCs w:val="26"/>
        </w:rPr>
        <w:t xml:space="preserve"> (po 30 </w:t>
      </w:r>
      <w:r w:rsidR="00D414E7">
        <w:rPr>
          <w:b/>
          <w:bCs/>
          <w:sz w:val="26"/>
          <w:szCs w:val="26"/>
        </w:rPr>
        <w:t>sierpnia</w:t>
      </w:r>
      <w:r w:rsidR="000C1418">
        <w:rPr>
          <w:b/>
          <w:bCs/>
          <w:sz w:val="26"/>
          <w:szCs w:val="26"/>
        </w:rPr>
        <w:t xml:space="preserve"> 2022 r. 1</w:t>
      </w:r>
      <w:r w:rsidR="00D414E7">
        <w:rPr>
          <w:b/>
          <w:bCs/>
          <w:sz w:val="26"/>
          <w:szCs w:val="26"/>
        </w:rPr>
        <w:t>3</w:t>
      </w:r>
      <w:r w:rsidR="000C1418">
        <w:rPr>
          <w:b/>
          <w:bCs/>
          <w:sz w:val="26"/>
          <w:szCs w:val="26"/>
        </w:rPr>
        <w:t>,</w:t>
      </w:r>
      <w:r w:rsidR="00D414E7">
        <w:rPr>
          <w:b/>
          <w:bCs/>
          <w:sz w:val="26"/>
          <w:szCs w:val="26"/>
        </w:rPr>
        <w:t>09</w:t>
      </w:r>
      <w:r w:rsidR="000C1418">
        <w:rPr>
          <w:b/>
          <w:bCs/>
          <w:sz w:val="26"/>
          <w:szCs w:val="26"/>
        </w:rPr>
        <w:t xml:space="preserve"> ha)</w:t>
      </w:r>
      <w:r w:rsidR="00F278E1" w:rsidRPr="005940D9">
        <w:rPr>
          <w:b/>
          <w:bCs/>
          <w:sz w:val="26"/>
          <w:szCs w:val="26"/>
        </w:rPr>
        <w:t>.</w:t>
      </w:r>
    </w:p>
    <w:p w14:paraId="1F0A0054" w14:textId="77777777" w:rsidR="00CD02D1" w:rsidRPr="005940D9" w:rsidRDefault="003A5D6C" w:rsidP="00BA4E1D">
      <w:pPr>
        <w:pStyle w:val="Tekstpodstawowy"/>
        <w:spacing w:after="120" w:line="240" w:lineRule="auto"/>
        <w:jc w:val="both"/>
        <w:rPr>
          <w:bCs/>
          <w:sz w:val="26"/>
          <w:szCs w:val="26"/>
        </w:rPr>
      </w:pPr>
      <w:r w:rsidRPr="005940D9">
        <w:rPr>
          <w:bCs/>
          <w:sz w:val="26"/>
          <w:szCs w:val="26"/>
        </w:rPr>
        <w:t>Wykaz działek wraz z ich powierzchnią oraz potencjalny plon zawiera poniższa tabela: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591"/>
        <w:gridCol w:w="1874"/>
        <w:gridCol w:w="1552"/>
      </w:tblGrid>
      <w:tr w:rsidR="000C1418" w:rsidRPr="000C1418" w14:paraId="2419FA51" w14:textId="77777777" w:rsidTr="00571845">
        <w:trPr>
          <w:jc w:val="center"/>
        </w:trPr>
        <w:tc>
          <w:tcPr>
            <w:tcW w:w="837" w:type="pct"/>
            <w:vAlign w:val="center"/>
          </w:tcPr>
          <w:p w14:paraId="5DBB4E8F" w14:textId="77777777" w:rsidR="00CD02D1" w:rsidRPr="000C1418" w:rsidRDefault="00CD02D1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bookmarkStart w:id="0" w:name="_Hlk96021153"/>
            <w:r w:rsidRPr="000C1418">
              <w:rPr>
                <w:b/>
                <w:sz w:val="26"/>
                <w:szCs w:val="26"/>
              </w:rPr>
              <w:t>Nazwa</w:t>
            </w:r>
          </w:p>
        </w:tc>
        <w:tc>
          <w:tcPr>
            <w:tcW w:w="2384" w:type="pct"/>
            <w:vAlign w:val="center"/>
          </w:tcPr>
          <w:p w14:paraId="75C1BF0E" w14:textId="77777777" w:rsidR="00CD02D1" w:rsidRPr="000C1418" w:rsidRDefault="00CD02D1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C1418">
              <w:rPr>
                <w:b/>
                <w:sz w:val="26"/>
                <w:szCs w:val="26"/>
              </w:rPr>
              <w:t>Nr działek ewidencyjnych działek</w:t>
            </w:r>
          </w:p>
        </w:tc>
        <w:tc>
          <w:tcPr>
            <w:tcW w:w="973" w:type="pct"/>
            <w:vAlign w:val="center"/>
          </w:tcPr>
          <w:p w14:paraId="24CB66A3" w14:textId="77777777" w:rsidR="00CD02D1" w:rsidRPr="000C1418" w:rsidRDefault="00CD02D1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C1418">
              <w:rPr>
                <w:b/>
                <w:sz w:val="26"/>
                <w:szCs w:val="26"/>
              </w:rPr>
              <w:t>Powierzchnia</w:t>
            </w:r>
          </w:p>
        </w:tc>
        <w:tc>
          <w:tcPr>
            <w:tcW w:w="807" w:type="pct"/>
            <w:vAlign w:val="center"/>
          </w:tcPr>
          <w:p w14:paraId="2A2D3A15" w14:textId="77777777" w:rsidR="00CD02D1" w:rsidRPr="000C1418" w:rsidRDefault="00CD02D1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C1418">
              <w:rPr>
                <w:b/>
                <w:sz w:val="26"/>
                <w:szCs w:val="26"/>
              </w:rPr>
              <w:t>Potencjalny plon</w:t>
            </w:r>
          </w:p>
        </w:tc>
      </w:tr>
      <w:tr w:rsidR="000C1418" w:rsidRPr="000C1418" w14:paraId="5A5C41C5" w14:textId="77777777" w:rsidTr="00571845">
        <w:trPr>
          <w:jc w:val="center"/>
        </w:trPr>
        <w:tc>
          <w:tcPr>
            <w:tcW w:w="837" w:type="pct"/>
            <w:vAlign w:val="center"/>
          </w:tcPr>
          <w:p w14:paraId="13A4C23B" w14:textId="77777777" w:rsidR="00FD14CB" w:rsidRPr="000C1418" w:rsidRDefault="00FD14CB" w:rsidP="00BA4E1D">
            <w:pPr>
              <w:spacing w:after="120"/>
              <w:jc w:val="center"/>
              <w:rPr>
                <w:sz w:val="26"/>
                <w:szCs w:val="26"/>
              </w:rPr>
            </w:pPr>
            <w:bookmarkStart w:id="1" w:name="_Hlk96021193"/>
            <w:r w:rsidRPr="000C1418">
              <w:rPr>
                <w:sz w:val="26"/>
                <w:szCs w:val="26"/>
              </w:rPr>
              <w:t>Duże pole</w:t>
            </w:r>
          </w:p>
        </w:tc>
        <w:tc>
          <w:tcPr>
            <w:tcW w:w="2384" w:type="pct"/>
            <w:vAlign w:val="center"/>
          </w:tcPr>
          <w:p w14:paraId="3CECC602" w14:textId="77777777" w:rsidR="00FD14CB" w:rsidRDefault="00D02D28" w:rsidP="00BA4E1D">
            <w:pPr>
              <w:spacing w:after="120"/>
              <w:jc w:val="center"/>
              <w:rPr>
                <w:rFonts w:eastAsia="Times New Roman"/>
                <w:sz w:val="26"/>
                <w:szCs w:val="26"/>
              </w:rPr>
            </w:pPr>
            <w:r w:rsidRPr="000C1418">
              <w:rPr>
                <w:rFonts w:eastAsia="Times New Roman"/>
                <w:sz w:val="26"/>
                <w:szCs w:val="26"/>
              </w:rPr>
              <w:t>część działki 4/2, 5, 7</w:t>
            </w:r>
          </w:p>
          <w:p w14:paraId="62737F28" w14:textId="09D7E26C" w:rsidR="000C1418" w:rsidRPr="000C1418" w:rsidRDefault="000C1418" w:rsidP="00BA4E1D">
            <w:pPr>
              <w:spacing w:after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po 30 </w:t>
            </w:r>
            <w:r w:rsidR="00D414E7">
              <w:rPr>
                <w:rFonts w:eastAsia="Times New Roman"/>
                <w:sz w:val="26"/>
                <w:szCs w:val="26"/>
              </w:rPr>
              <w:t>sierpnia</w:t>
            </w:r>
            <w:r>
              <w:rPr>
                <w:rFonts w:eastAsia="Times New Roman"/>
                <w:sz w:val="26"/>
                <w:szCs w:val="26"/>
              </w:rPr>
              <w:t xml:space="preserve"> 2022 r. </w:t>
            </w:r>
            <w:r w:rsidR="00D414E7" w:rsidRPr="00D414E7">
              <w:rPr>
                <w:rFonts w:eastAsia="Times New Roman"/>
                <w:sz w:val="26"/>
                <w:szCs w:val="26"/>
              </w:rPr>
              <w:t>część użytku zielonego o powierzchni 7,10 ha (część działki nr 4/2) i o powierzchni 2,60 ha (część działki nr 7)</w:t>
            </w:r>
            <w:r>
              <w:rPr>
                <w:rFonts w:eastAsia="Times New Roman"/>
                <w:sz w:val="26"/>
                <w:szCs w:val="26"/>
              </w:rPr>
              <w:t xml:space="preserve"> zostanie </w:t>
            </w:r>
            <w:r w:rsidR="00D414E7">
              <w:rPr>
                <w:rFonts w:eastAsia="Times New Roman"/>
                <w:sz w:val="26"/>
                <w:szCs w:val="26"/>
              </w:rPr>
              <w:t>wy</w:t>
            </w:r>
            <w:r>
              <w:rPr>
                <w:rFonts w:eastAsia="Times New Roman"/>
                <w:sz w:val="26"/>
                <w:szCs w:val="26"/>
              </w:rPr>
              <w:t>orana i</w:t>
            </w:r>
            <w:r w:rsidR="00D414E7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tym samym wyłączona ze sprzedaży zielonki</w:t>
            </w:r>
          </w:p>
        </w:tc>
        <w:tc>
          <w:tcPr>
            <w:tcW w:w="973" w:type="pct"/>
            <w:vAlign w:val="center"/>
          </w:tcPr>
          <w:p w14:paraId="339AD693" w14:textId="77777777" w:rsidR="00FD14CB" w:rsidRDefault="00D02D28" w:rsidP="00BA4E1D">
            <w:pPr>
              <w:spacing w:after="120"/>
              <w:jc w:val="center"/>
              <w:rPr>
                <w:rFonts w:eastAsia="Times New Roman"/>
                <w:sz w:val="26"/>
                <w:szCs w:val="26"/>
              </w:rPr>
            </w:pPr>
            <w:r w:rsidRPr="000C1418">
              <w:rPr>
                <w:rFonts w:eastAsia="Times New Roman"/>
                <w:sz w:val="26"/>
                <w:szCs w:val="26"/>
              </w:rPr>
              <w:t>12,18</w:t>
            </w:r>
            <w:r w:rsidR="00FD14CB" w:rsidRPr="000C1418">
              <w:rPr>
                <w:rFonts w:eastAsia="Times New Roman"/>
                <w:sz w:val="26"/>
                <w:szCs w:val="26"/>
              </w:rPr>
              <w:t xml:space="preserve"> ha</w:t>
            </w:r>
          </w:p>
          <w:p w14:paraId="03E20CFB" w14:textId="1E52FD4B" w:rsidR="000C1418" w:rsidRPr="000C1418" w:rsidRDefault="000C1418" w:rsidP="00BA4E1D">
            <w:pPr>
              <w:spacing w:after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po 30 </w:t>
            </w:r>
            <w:r w:rsidR="00571845">
              <w:rPr>
                <w:rFonts w:eastAsia="Times New Roman"/>
                <w:sz w:val="26"/>
                <w:szCs w:val="26"/>
              </w:rPr>
              <w:t>sierpnia</w:t>
            </w:r>
            <w:r>
              <w:rPr>
                <w:rFonts w:eastAsia="Times New Roman"/>
                <w:sz w:val="26"/>
                <w:szCs w:val="26"/>
              </w:rPr>
              <w:t xml:space="preserve"> 2022 r. </w:t>
            </w:r>
            <w:r w:rsidR="00D414E7">
              <w:rPr>
                <w:rFonts w:eastAsia="Times New Roman"/>
                <w:sz w:val="26"/>
                <w:szCs w:val="26"/>
              </w:rPr>
              <w:t>2,48</w:t>
            </w:r>
            <w:r>
              <w:rPr>
                <w:rFonts w:eastAsia="Times New Roman"/>
                <w:sz w:val="26"/>
                <w:szCs w:val="26"/>
              </w:rPr>
              <w:t> ha</w:t>
            </w:r>
          </w:p>
        </w:tc>
        <w:tc>
          <w:tcPr>
            <w:tcW w:w="807" w:type="pct"/>
            <w:vAlign w:val="center"/>
          </w:tcPr>
          <w:p w14:paraId="1218BECC" w14:textId="77777777" w:rsidR="00FD14CB" w:rsidRPr="000C1418" w:rsidRDefault="00FD14CB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 xml:space="preserve">250 </w:t>
            </w:r>
            <w:proofErr w:type="spellStart"/>
            <w:r w:rsidRPr="000C1418">
              <w:rPr>
                <w:sz w:val="26"/>
                <w:szCs w:val="26"/>
              </w:rPr>
              <w:t>dt</w:t>
            </w:r>
            <w:proofErr w:type="spellEnd"/>
            <w:r w:rsidRPr="000C1418">
              <w:rPr>
                <w:sz w:val="26"/>
                <w:szCs w:val="26"/>
              </w:rPr>
              <w:t>/ha</w:t>
            </w:r>
          </w:p>
        </w:tc>
      </w:tr>
      <w:tr w:rsidR="000C1418" w:rsidRPr="000C1418" w14:paraId="35EFDA21" w14:textId="77777777" w:rsidTr="00571845">
        <w:trPr>
          <w:jc w:val="center"/>
        </w:trPr>
        <w:tc>
          <w:tcPr>
            <w:tcW w:w="837" w:type="pct"/>
            <w:vAlign w:val="center"/>
          </w:tcPr>
          <w:p w14:paraId="2053FC1C" w14:textId="77777777" w:rsidR="00CD02D1" w:rsidRPr="000C1418" w:rsidRDefault="00CD02D1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>Małe pole</w:t>
            </w:r>
          </w:p>
        </w:tc>
        <w:tc>
          <w:tcPr>
            <w:tcW w:w="2384" w:type="pct"/>
            <w:vAlign w:val="center"/>
          </w:tcPr>
          <w:p w14:paraId="50FB73F8" w14:textId="32864D40" w:rsidR="00CD02D1" w:rsidRPr="000C1418" w:rsidRDefault="00D02D28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>część działki 7/2 i 7/3</w:t>
            </w:r>
          </w:p>
        </w:tc>
        <w:tc>
          <w:tcPr>
            <w:tcW w:w="973" w:type="pct"/>
            <w:vAlign w:val="center"/>
          </w:tcPr>
          <w:p w14:paraId="599CDAF7" w14:textId="0B4051EE" w:rsidR="00CD02D1" w:rsidRPr="000C1418" w:rsidRDefault="00D02D28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>4</w:t>
            </w:r>
            <w:r w:rsidR="00CD02D1" w:rsidRPr="000C1418">
              <w:rPr>
                <w:sz w:val="26"/>
                <w:szCs w:val="26"/>
              </w:rPr>
              <w:t xml:space="preserve"> ha</w:t>
            </w:r>
          </w:p>
        </w:tc>
        <w:tc>
          <w:tcPr>
            <w:tcW w:w="807" w:type="pct"/>
            <w:vAlign w:val="center"/>
          </w:tcPr>
          <w:p w14:paraId="718928D1" w14:textId="77777777" w:rsidR="00CD02D1" w:rsidRPr="000C1418" w:rsidRDefault="00CD02D1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 xml:space="preserve">200 </w:t>
            </w:r>
            <w:proofErr w:type="spellStart"/>
            <w:r w:rsidRPr="000C1418">
              <w:rPr>
                <w:sz w:val="26"/>
                <w:szCs w:val="26"/>
              </w:rPr>
              <w:t>dt</w:t>
            </w:r>
            <w:proofErr w:type="spellEnd"/>
            <w:r w:rsidRPr="000C1418">
              <w:rPr>
                <w:sz w:val="26"/>
                <w:szCs w:val="26"/>
              </w:rPr>
              <w:t>/ha</w:t>
            </w:r>
          </w:p>
        </w:tc>
      </w:tr>
      <w:tr w:rsidR="000C1418" w:rsidRPr="000C1418" w14:paraId="1AA7F8ED" w14:textId="77777777" w:rsidTr="00571845">
        <w:trPr>
          <w:jc w:val="center"/>
        </w:trPr>
        <w:tc>
          <w:tcPr>
            <w:tcW w:w="837" w:type="pct"/>
            <w:vAlign w:val="center"/>
          </w:tcPr>
          <w:p w14:paraId="4D8FF5BC" w14:textId="77777777" w:rsidR="00CD02D1" w:rsidRPr="000C1418" w:rsidRDefault="00CD02D1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>Plac wystawowy</w:t>
            </w:r>
          </w:p>
        </w:tc>
        <w:tc>
          <w:tcPr>
            <w:tcW w:w="2384" w:type="pct"/>
            <w:vAlign w:val="center"/>
          </w:tcPr>
          <w:p w14:paraId="26D30DA8" w14:textId="1A83293A" w:rsidR="00CD02D1" w:rsidRPr="000C1418" w:rsidRDefault="00D02D28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>10/1, 10/3, 10/4, 12/2, 12/3, 12/4, 8/2, 8/3, 8/4, 9/2</w:t>
            </w:r>
          </w:p>
        </w:tc>
        <w:tc>
          <w:tcPr>
            <w:tcW w:w="973" w:type="pct"/>
            <w:vAlign w:val="center"/>
          </w:tcPr>
          <w:p w14:paraId="09BFB024" w14:textId="5E9193EA" w:rsidR="00CD02D1" w:rsidRPr="000C1418" w:rsidRDefault="00CD02D1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>6,6</w:t>
            </w:r>
            <w:r w:rsidR="00D02D28" w:rsidRPr="000C1418">
              <w:rPr>
                <w:sz w:val="26"/>
                <w:szCs w:val="26"/>
              </w:rPr>
              <w:t>1</w:t>
            </w:r>
            <w:r w:rsidRPr="000C1418">
              <w:rPr>
                <w:sz w:val="26"/>
                <w:szCs w:val="26"/>
              </w:rPr>
              <w:t xml:space="preserve"> ha</w:t>
            </w:r>
          </w:p>
        </w:tc>
        <w:tc>
          <w:tcPr>
            <w:tcW w:w="807" w:type="pct"/>
            <w:vAlign w:val="center"/>
          </w:tcPr>
          <w:p w14:paraId="19D4FAD8" w14:textId="77777777" w:rsidR="00CD02D1" w:rsidRPr="000C1418" w:rsidRDefault="00CD02D1" w:rsidP="00BA4E1D">
            <w:pPr>
              <w:spacing w:after="120"/>
              <w:jc w:val="center"/>
              <w:rPr>
                <w:sz w:val="26"/>
                <w:szCs w:val="26"/>
              </w:rPr>
            </w:pPr>
            <w:r w:rsidRPr="000C1418">
              <w:rPr>
                <w:sz w:val="26"/>
                <w:szCs w:val="26"/>
              </w:rPr>
              <w:t xml:space="preserve">120 </w:t>
            </w:r>
            <w:proofErr w:type="spellStart"/>
            <w:r w:rsidRPr="000C1418">
              <w:rPr>
                <w:sz w:val="26"/>
                <w:szCs w:val="26"/>
              </w:rPr>
              <w:t>dt</w:t>
            </w:r>
            <w:proofErr w:type="spellEnd"/>
            <w:r w:rsidRPr="000C1418">
              <w:rPr>
                <w:sz w:val="26"/>
                <w:szCs w:val="26"/>
              </w:rPr>
              <w:t>/ha</w:t>
            </w:r>
          </w:p>
        </w:tc>
      </w:tr>
      <w:tr w:rsidR="000C1418" w:rsidRPr="000C1418" w14:paraId="57475496" w14:textId="77777777" w:rsidTr="00571845">
        <w:trPr>
          <w:jc w:val="center"/>
        </w:trPr>
        <w:tc>
          <w:tcPr>
            <w:tcW w:w="3221" w:type="pct"/>
            <w:gridSpan w:val="2"/>
            <w:vAlign w:val="center"/>
          </w:tcPr>
          <w:p w14:paraId="39056860" w14:textId="77777777" w:rsidR="00CD02D1" w:rsidRPr="000C1418" w:rsidRDefault="00CD02D1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C1418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973" w:type="pct"/>
            <w:vAlign w:val="center"/>
          </w:tcPr>
          <w:p w14:paraId="6EDE9AD1" w14:textId="77777777" w:rsidR="00CD02D1" w:rsidRDefault="00D02D28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C1418">
              <w:rPr>
                <w:b/>
                <w:sz w:val="26"/>
                <w:szCs w:val="26"/>
              </w:rPr>
              <w:t>22,79</w:t>
            </w:r>
            <w:r w:rsidR="00CD02D1" w:rsidRPr="000C1418">
              <w:rPr>
                <w:b/>
                <w:sz w:val="26"/>
                <w:szCs w:val="26"/>
              </w:rPr>
              <w:t xml:space="preserve"> ha</w:t>
            </w:r>
          </w:p>
          <w:p w14:paraId="1F820145" w14:textId="65F6B092" w:rsidR="000C1418" w:rsidRPr="000C1418" w:rsidRDefault="000C1418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 30 </w:t>
            </w:r>
            <w:r w:rsidR="00571845">
              <w:rPr>
                <w:b/>
                <w:sz w:val="26"/>
                <w:szCs w:val="26"/>
              </w:rPr>
              <w:t>sierpnia</w:t>
            </w:r>
            <w:r>
              <w:rPr>
                <w:b/>
                <w:sz w:val="26"/>
                <w:szCs w:val="26"/>
              </w:rPr>
              <w:t xml:space="preserve"> 2022 r. 1</w:t>
            </w:r>
            <w:r w:rsidR="00D414E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,</w:t>
            </w:r>
            <w:r w:rsidR="00D414E7">
              <w:rPr>
                <w:b/>
                <w:sz w:val="26"/>
                <w:szCs w:val="26"/>
              </w:rPr>
              <w:t>09 </w:t>
            </w:r>
            <w:r>
              <w:rPr>
                <w:b/>
                <w:sz w:val="26"/>
                <w:szCs w:val="26"/>
              </w:rPr>
              <w:t>ha</w:t>
            </w:r>
          </w:p>
        </w:tc>
        <w:tc>
          <w:tcPr>
            <w:tcW w:w="807" w:type="pct"/>
            <w:vAlign w:val="center"/>
          </w:tcPr>
          <w:p w14:paraId="5977781A" w14:textId="77777777" w:rsidR="00CD02D1" w:rsidRPr="000C1418" w:rsidRDefault="00CD02D1" w:rsidP="00BA4E1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9D69340" w14:textId="77777777" w:rsidR="008A1B8A" w:rsidRPr="005940D9" w:rsidRDefault="008A1B8A" w:rsidP="00BA4E1D">
      <w:pPr>
        <w:suppressAutoHyphens/>
        <w:spacing w:after="120"/>
        <w:jc w:val="both"/>
        <w:rPr>
          <w:b/>
          <w:sz w:val="26"/>
          <w:szCs w:val="26"/>
        </w:rPr>
      </w:pPr>
      <w:bookmarkStart w:id="2" w:name="_Hlk34312276"/>
      <w:bookmarkEnd w:id="0"/>
      <w:bookmarkEnd w:id="1"/>
    </w:p>
    <w:p w14:paraId="5397FD5E" w14:textId="579E15DB" w:rsidR="00F278E1" w:rsidRPr="005940D9" w:rsidRDefault="00F278E1" w:rsidP="00BA4E1D">
      <w:pPr>
        <w:pStyle w:val="Akapitzlist"/>
        <w:numPr>
          <w:ilvl w:val="0"/>
          <w:numId w:val="19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940D9">
        <w:rPr>
          <w:rFonts w:ascii="Times New Roman" w:hAnsi="Times New Roman"/>
          <w:b/>
          <w:sz w:val="26"/>
          <w:szCs w:val="26"/>
        </w:rPr>
        <w:t xml:space="preserve">Terminy </w:t>
      </w:r>
      <w:r w:rsidR="00E61A22" w:rsidRPr="005940D9">
        <w:rPr>
          <w:rFonts w:ascii="Times New Roman" w:hAnsi="Times New Roman"/>
          <w:b/>
          <w:sz w:val="26"/>
          <w:szCs w:val="26"/>
        </w:rPr>
        <w:t xml:space="preserve">obowiązkowego </w:t>
      </w:r>
      <w:r w:rsidRPr="005940D9">
        <w:rPr>
          <w:rFonts w:ascii="Times New Roman" w:hAnsi="Times New Roman"/>
          <w:b/>
          <w:sz w:val="26"/>
          <w:szCs w:val="26"/>
        </w:rPr>
        <w:t xml:space="preserve">koszenia </w:t>
      </w:r>
      <w:r w:rsidR="00B13D3F" w:rsidRPr="005940D9">
        <w:rPr>
          <w:rFonts w:ascii="Times New Roman" w:hAnsi="Times New Roman"/>
          <w:b/>
          <w:sz w:val="26"/>
          <w:szCs w:val="26"/>
        </w:rPr>
        <w:t xml:space="preserve">i zbioru zielonki </w:t>
      </w:r>
      <w:r w:rsidRPr="005940D9">
        <w:rPr>
          <w:rFonts w:ascii="Times New Roman" w:hAnsi="Times New Roman"/>
          <w:b/>
          <w:sz w:val="26"/>
          <w:szCs w:val="26"/>
        </w:rPr>
        <w:t>przed targami:</w:t>
      </w:r>
    </w:p>
    <w:p w14:paraId="7D40C3F2" w14:textId="205258F6" w:rsidR="00DD435E" w:rsidRPr="005940D9" w:rsidRDefault="00F32694" w:rsidP="00BA4E1D">
      <w:pPr>
        <w:pStyle w:val="Akapitzlist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bookmarkStart w:id="3" w:name="_Hlk34727193"/>
      <w:r w:rsidRPr="00F32694">
        <w:rPr>
          <w:rFonts w:ascii="Times New Roman" w:hAnsi="Times New Roman"/>
          <w:b/>
          <w:sz w:val="26"/>
          <w:szCs w:val="26"/>
        </w:rPr>
        <w:t xml:space="preserve">Wiosenne Targi Ogrodnicze, Podlaskie Targi Odnawialnych Źródeł Energii </w:t>
      </w:r>
      <w:r>
        <w:rPr>
          <w:rFonts w:ascii="Times New Roman" w:hAnsi="Times New Roman"/>
          <w:b/>
          <w:sz w:val="26"/>
          <w:szCs w:val="26"/>
        </w:rPr>
        <w:t>i</w:t>
      </w:r>
      <w:r w:rsidR="007D5757">
        <w:rPr>
          <w:rFonts w:ascii="Times New Roman" w:hAnsi="Times New Roman"/>
          <w:b/>
          <w:sz w:val="26"/>
          <w:szCs w:val="26"/>
        </w:rPr>
        <w:t> </w:t>
      </w:r>
      <w:r w:rsidRPr="00F32694">
        <w:rPr>
          <w:rFonts w:ascii="Times New Roman" w:hAnsi="Times New Roman"/>
          <w:b/>
          <w:sz w:val="26"/>
          <w:szCs w:val="26"/>
        </w:rPr>
        <w:t>Budownictwa Wiejskiego</w:t>
      </w:r>
      <w:r w:rsidR="00DD435E" w:rsidRPr="005940D9">
        <w:rPr>
          <w:rFonts w:ascii="Times New Roman" w:hAnsi="Times New Roman"/>
          <w:b/>
          <w:sz w:val="26"/>
          <w:szCs w:val="26"/>
        </w:rPr>
        <w:t xml:space="preserve">: </w:t>
      </w:r>
      <w:r w:rsidR="00DD435E" w:rsidRPr="005940D9">
        <w:rPr>
          <w:rFonts w:ascii="Times New Roman" w:hAnsi="Times New Roman"/>
          <w:sz w:val="26"/>
          <w:szCs w:val="26"/>
        </w:rPr>
        <w:t>NIE MA OBOWIĄZKU KOSZENIA;</w:t>
      </w:r>
    </w:p>
    <w:p w14:paraId="08DFDB9D" w14:textId="20BFD6C4" w:rsidR="00DA51E5" w:rsidRPr="005940D9" w:rsidRDefault="00DA51E5" w:rsidP="00BA4E1D">
      <w:pPr>
        <w:pStyle w:val="Akapitzlist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940D9">
        <w:rPr>
          <w:rFonts w:ascii="Times New Roman" w:hAnsi="Times New Roman"/>
          <w:b/>
          <w:sz w:val="26"/>
          <w:szCs w:val="26"/>
        </w:rPr>
        <w:t>XXVI</w:t>
      </w:r>
      <w:r w:rsidR="00F32694">
        <w:rPr>
          <w:rFonts w:ascii="Times New Roman" w:hAnsi="Times New Roman"/>
          <w:b/>
          <w:sz w:val="26"/>
          <w:szCs w:val="26"/>
        </w:rPr>
        <w:t>II</w:t>
      </w:r>
      <w:r w:rsidRPr="005940D9">
        <w:rPr>
          <w:rFonts w:ascii="Times New Roman" w:hAnsi="Times New Roman"/>
          <w:b/>
          <w:sz w:val="26"/>
          <w:szCs w:val="26"/>
        </w:rPr>
        <w:t xml:space="preserve"> Regionalna Wystawa Zwierząt Hodowlanych i Dni z Doradztwem Rolniczym:</w:t>
      </w:r>
    </w:p>
    <w:p w14:paraId="0EF8DA86" w14:textId="690C98BC" w:rsidR="00DA51E5" w:rsidRPr="005940D9" w:rsidRDefault="00DA51E5" w:rsidP="00BA4E1D">
      <w:pPr>
        <w:pStyle w:val="Akapitzlist"/>
        <w:numPr>
          <w:ilvl w:val="0"/>
          <w:numId w:val="7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>Plac wystawowy – od 1</w:t>
      </w:r>
      <w:r w:rsidR="00D02D28">
        <w:rPr>
          <w:rFonts w:ascii="Times New Roman" w:hAnsi="Times New Roman"/>
          <w:sz w:val="26"/>
          <w:szCs w:val="26"/>
        </w:rPr>
        <w:t>0</w:t>
      </w:r>
      <w:r w:rsidRPr="005940D9">
        <w:rPr>
          <w:rFonts w:ascii="Times New Roman" w:hAnsi="Times New Roman"/>
          <w:sz w:val="26"/>
          <w:szCs w:val="26"/>
        </w:rPr>
        <w:t xml:space="preserve"> czerwca do </w:t>
      </w:r>
      <w:r w:rsidR="0040087B" w:rsidRPr="005940D9">
        <w:rPr>
          <w:rFonts w:ascii="Times New Roman" w:hAnsi="Times New Roman"/>
          <w:sz w:val="26"/>
          <w:szCs w:val="26"/>
        </w:rPr>
        <w:t>1</w:t>
      </w:r>
      <w:r w:rsidR="00D02D28">
        <w:rPr>
          <w:rFonts w:ascii="Times New Roman" w:hAnsi="Times New Roman"/>
          <w:sz w:val="26"/>
          <w:szCs w:val="26"/>
        </w:rPr>
        <w:t>6</w:t>
      </w:r>
      <w:r w:rsidRPr="005940D9">
        <w:rPr>
          <w:rFonts w:ascii="Times New Roman" w:hAnsi="Times New Roman"/>
          <w:sz w:val="26"/>
          <w:szCs w:val="26"/>
        </w:rPr>
        <w:t xml:space="preserve"> czerwca,</w:t>
      </w:r>
    </w:p>
    <w:p w14:paraId="7BE3FAE7" w14:textId="033D625F" w:rsidR="00DA51E5" w:rsidRPr="005940D9" w:rsidRDefault="00DA51E5" w:rsidP="00BA4E1D">
      <w:pPr>
        <w:pStyle w:val="Akapitzlist"/>
        <w:numPr>
          <w:ilvl w:val="0"/>
          <w:numId w:val="7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Małe pole – od </w:t>
      </w:r>
      <w:r w:rsidR="0040087B" w:rsidRPr="005940D9">
        <w:rPr>
          <w:rFonts w:ascii="Times New Roman" w:hAnsi="Times New Roman"/>
          <w:sz w:val="26"/>
          <w:szCs w:val="26"/>
        </w:rPr>
        <w:t>1</w:t>
      </w:r>
      <w:r w:rsidR="00D02D28">
        <w:rPr>
          <w:rFonts w:ascii="Times New Roman" w:hAnsi="Times New Roman"/>
          <w:sz w:val="26"/>
          <w:szCs w:val="26"/>
        </w:rPr>
        <w:t>6</w:t>
      </w:r>
      <w:r w:rsidRPr="005940D9">
        <w:rPr>
          <w:rFonts w:ascii="Times New Roman" w:hAnsi="Times New Roman"/>
          <w:sz w:val="26"/>
          <w:szCs w:val="26"/>
        </w:rPr>
        <w:t xml:space="preserve"> czerwca do 2</w:t>
      </w:r>
      <w:r w:rsidR="00D02D28">
        <w:rPr>
          <w:rFonts w:ascii="Times New Roman" w:hAnsi="Times New Roman"/>
          <w:sz w:val="26"/>
          <w:szCs w:val="26"/>
        </w:rPr>
        <w:t>1</w:t>
      </w:r>
      <w:r w:rsidRPr="005940D9">
        <w:rPr>
          <w:rFonts w:ascii="Times New Roman" w:hAnsi="Times New Roman"/>
          <w:sz w:val="26"/>
          <w:szCs w:val="26"/>
        </w:rPr>
        <w:t xml:space="preserve"> czerwca,</w:t>
      </w:r>
    </w:p>
    <w:p w14:paraId="741D60E8" w14:textId="0B1823CC" w:rsidR="00DA51E5" w:rsidRPr="000C1418" w:rsidRDefault="00FD14CB" w:rsidP="00BA4E1D">
      <w:pPr>
        <w:pStyle w:val="Akapitzlist"/>
        <w:numPr>
          <w:ilvl w:val="0"/>
          <w:numId w:val="7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1418">
        <w:rPr>
          <w:rFonts w:ascii="Times New Roman" w:hAnsi="Times New Roman"/>
          <w:sz w:val="26"/>
          <w:szCs w:val="26"/>
        </w:rPr>
        <w:t xml:space="preserve">Duże pole – od </w:t>
      </w:r>
      <w:r w:rsidR="0040087B" w:rsidRPr="000C1418">
        <w:rPr>
          <w:rFonts w:ascii="Times New Roman" w:hAnsi="Times New Roman"/>
          <w:sz w:val="26"/>
          <w:szCs w:val="26"/>
        </w:rPr>
        <w:t>1</w:t>
      </w:r>
      <w:r w:rsidR="00D02D28" w:rsidRPr="000C1418">
        <w:rPr>
          <w:rFonts w:ascii="Times New Roman" w:hAnsi="Times New Roman"/>
          <w:sz w:val="26"/>
          <w:szCs w:val="26"/>
        </w:rPr>
        <w:t>6</w:t>
      </w:r>
      <w:r w:rsidRPr="000C1418">
        <w:rPr>
          <w:rFonts w:ascii="Times New Roman" w:hAnsi="Times New Roman"/>
          <w:sz w:val="26"/>
          <w:szCs w:val="26"/>
        </w:rPr>
        <w:t xml:space="preserve"> czerwca do 2</w:t>
      </w:r>
      <w:r w:rsidR="00D02D28" w:rsidRPr="000C1418">
        <w:rPr>
          <w:rFonts w:ascii="Times New Roman" w:hAnsi="Times New Roman"/>
          <w:sz w:val="26"/>
          <w:szCs w:val="26"/>
        </w:rPr>
        <w:t>1</w:t>
      </w:r>
      <w:r w:rsidRPr="000C1418">
        <w:rPr>
          <w:rFonts w:ascii="Times New Roman" w:hAnsi="Times New Roman"/>
          <w:sz w:val="26"/>
          <w:szCs w:val="26"/>
        </w:rPr>
        <w:t xml:space="preserve"> czerwca </w:t>
      </w:r>
      <w:r w:rsidRPr="000C1418">
        <w:rPr>
          <w:rFonts w:ascii="Times New Roman" w:hAnsi="Times New Roman"/>
          <w:b/>
          <w:sz w:val="26"/>
          <w:szCs w:val="26"/>
        </w:rPr>
        <w:t xml:space="preserve">(z tego </w:t>
      </w:r>
      <w:r w:rsidR="00F85574" w:rsidRPr="000C1418">
        <w:rPr>
          <w:rFonts w:ascii="Times New Roman" w:hAnsi="Times New Roman"/>
          <w:b/>
          <w:sz w:val="26"/>
          <w:szCs w:val="26"/>
        </w:rPr>
        <w:t>20</w:t>
      </w:r>
      <w:r w:rsidRPr="000C1418">
        <w:rPr>
          <w:rFonts w:ascii="Times New Roman" w:hAnsi="Times New Roman"/>
          <w:b/>
          <w:sz w:val="26"/>
          <w:szCs w:val="26"/>
        </w:rPr>
        <w:t xml:space="preserve"> bel zebranej zielonki „</w:t>
      </w:r>
      <w:r w:rsidR="003A6CAB" w:rsidRPr="000C1418">
        <w:rPr>
          <w:rFonts w:ascii="Times New Roman" w:hAnsi="Times New Roman"/>
          <w:b/>
          <w:sz w:val="26"/>
          <w:szCs w:val="26"/>
        </w:rPr>
        <w:t>Kupujący</w:t>
      </w:r>
      <w:r w:rsidRPr="000C1418">
        <w:rPr>
          <w:rFonts w:ascii="Times New Roman" w:hAnsi="Times New Roman"/>
          <w:b/>
          <w:sz w:val="26"/>
          <w:szCs w:val="26"/>
        </w:rPr>
        <w:t>” pozostawi w ramach podpisanej umowy do dyspozycji PODR Szepietowo)</w:t>
      </w:r>
      <w:r w:rsidR="00DA51E5" w:rsidRPr="000C1418">
        <w:rPr>
          <w:rFonts w:ascii="Times New Roman" w:hAnsi="Times New Roman"/>
          <w:sz w:val="26"/>
          <w:szCs w:val="26"/>
        </w:rPr>
        <w:t>;</w:t>
      </w:r>
    </w:p>
    <w:p w14:paraId="261BA130" w14:textId="1F31EE90" w:rsidR="00DA51E5" w:rsidRPr="005940D9" w:rsidRDefault="00F32694" w:rsidP="00BA4E1D">
      <w:pPr>
        <w:pStyle w:val="Akapitzlist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Krajowy</w:t>
      </w:r>
      <w:r w:rsidR="00DA51E5" w:rsidRPr="005940D9">
        <w:rPr>
          <w:rFonts w:ascii="Times New Roman" w:hAnsi="Times New Roman"/>
          <w:b/>
          <w:sz w:val="26"/>
          <w:szCs w:val="26"/>
        </w:rPr>
        <w:t xml:space="preserve"> Dzień Kukurydzy:</w:t>
      </w:r>
    </w:p>
    <w:p w14:paraId="0D03807D" w14:textId="7BC8C205" w:rsidR="00DA51E5" w:rsidRPr="005940D9" w:rsidRDefault="00DA51E5" w:rsidP="00BA4E1D">
      <w:pPr>
        <w:pStyle w:val="Akapitzlist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Plac wystawowy – od </w:t>
      </w:r>
      <w:r w:rsidR="00D02D28">
        <w:rPr>
          <w:rFonts w:ascii="Times New Roman" w:hAnsi="Times New Roman"/>
          <w:sz w:val="26"/>
          <w:szCs w:val="26"/>
        </w:rPr>
        <w:t>5</w:t>
      </w:r>
      <w:r w:rsidRPr="005940D9">
        <w:rPr>
          <w:rFonts w:ascii="Times New Roman" w:hAnsi="Times New Roman"/>
          <w:sz w:val="26"/>
          <w:szCs w:val="26"/>
        </w:rPr>
        <w:t xml:space="preserve"> września do </w:t>
      </w:r>
      <w:r w:rsidR="00D02D28">
        <w:rPr>
          <w:rFonts w:ascii="Times New Roman" w:hAnsi="Times New Roman"/>
          <w:sz w:val="26"/>
          <w:szCs w:val="26"/>
        </w:rPr>
        <w:t>9</w:t>
      </w:r>
      <w:r w:rsidRPr="005940D9">
        <w:rPr>
          <w:rFonts w:ascii="Times New Roman" w:hAnsi="Times New Roman"/>
          <w:sz w:val="26"/>
          <w:szCs w:val="26"/>
        </w:rPr>
        <w:t xml:space="preserve"> września – dz. nr 10/1, pozostałe działki wg</w:t>
      </w:r>
      <w:r w:rsidR="007D5757">
        <w:rPr>
          <w:rFonts w:ascii="Times New Roman" w:hAnsi="Times New Roman"/>
          <w:sz w:val="26"/>
          <w:szCs w:val="26"/>
        </w:rPr>
        <w:t> </w:t>
      </w:r>
      <w:r w:rsidRPr="005940D9">
        <w:rPr>
          <w:rFonts w:ascii="Times New Roman" w:hAnsi="Times New Roman"/>
          <w:sz w:val="26"/>
          <w:szCs w:val="26"/>
        </w:rPr>
        <w:t>uznania „</w:t>
      </w:r>
      <w:r w:rsidR="003A6CAB">
        <w:rPr>
          <w:rFonts w:ascii="Times New Roman" w:hAnsi="Times New Roman"/>
          <w:sz w:val="26"/>
          <w:szCs w:val="26"/>
        </w:rPr>
        <w:t>Kupującego</w:t>
      </w:r>
      <w:r w:rsidRPr="005940D9">
        <w:rPr>
          <w:rFonts w:ascii="Times New Roman" w:hAnsi="Times New Roman"/>
          <w:sz w:val="26"/>
          <w:szCs w:val="26"/>
        </w:rPr>
        <w:t>”</w:t>
      </w:r>
    </w:p>
    <w:p w14:paraId="5A64EAEA" w14:textId="6828F8F9" w:rsidR="00DA51E5" w:rsidRPr="005940D9" w:rsidRDefault="00DA51E5" w:rsidP="00BA4E1D">
      <w:pPr>
        <w:pStyle w:val="Akapitzlist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lastRenderedPageBreak/>
        <w:t xml:space="preserve">Małe pole – od </w:t>
      </w:r>
      <w:r w:rsidR="00D02D28">
        <w:rPr>
          <w:rFonts w:ascii="Times New Roman" w:hAnsi="Times New Roman"/>
          <w:sz w:val="26"/>
          <w:szCs w:val="26"/>
        </w:rPr>
        <w:t>5</w:t>
      </w:r>
      <w:r w:rsidRPr="005940D9">
        <w:rPr>
          <w:rFonts w:ascii="Times New Roman" w:hAnsi="Times New Roman"/>
          <w:sz w:val="26"/>
          <w:szCs w:val="26"/>
        </w:rPr>
        <w:t xml:space="preserve"> września do </w:t>
      </w:r>
      <w:r w:rsidR="00D02D28">
        <w:rPr>
          <w:rFonts w:ascii="Times New Roman" w:hAnsi="Times New Roman"/>
          <w:sz w:val="26"/>
          <w:szCs w:val="26"/>
        </w:rPr>
        <w:t>8</w:t>
      </w:r>
      <w:r w:rsidRPr="005940D9">
        <w:rPr>
          <w:rFonts w:ascii="Times New Roman" w:hAnsi="Times New Roman"/>
          <w:sz w:val="26"/>
          <w:szCs w:val="26"/>
        </w:rPr>
        <w:t xml:space="preserve"> września,</w:t>
      </w:r>
    </w:p>
    <w:p w14:paraId="6C94F2FD" w14:textId="4A52235C" w:rsidR="00DA51E5" w:rsidRPr="005940D9" w:rsidRDefault="00DA51E5" w:rsidP="00BA4E1D">
      <w:pPr>
        <w:pStyle w:val="Akapitzlist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Duże pole – od </w:t>
      </w:r>
      <w:r w:rsidR="00D02D28">
        <w:rPr>
          <w:rFonts w:ascii="Times New Roman" w:hAnsi="Times New Roman"/>
          <w:sz w:val="26"/>
          <w:szCs w:val="26"/>
        </w:rPr>
        <w:t>5</w:t>
      </w:r>
      <w:r w:rsidRPr="005940D9">
        <w:rPr>
          <w:rFonts w:ascii="Times New Roman" w:hAnsi="Times New Roman"/>
          <w:sz w:val="26"/>
          <w:szCs w:val="26"/>
        </w:rPr>
        <w:t xml:space="preserve"> września do </w:t>
      </w:r>
      <w:r w:rsidR="00D02D28">
        <w:rPr>
          <w:rFonts w:ascii="Times New Roman" w:hAnsi="Times New Roman"/>
          <w:sz w:val="26"/>
          <w:szCs w:val="26"/>
        </w:rPr>
        <w:t>8</w:t>
      </w:r>
      <w:r w:rsidRPr="005940D9">
        <w:rPr>
          <w:rFonts w:ascii="Times New Roman" w:hAnsi="Times New Roman"/>
          <w:sz w:val="26"/>
          <w:szCs w:val="26"/>
        </w:rPr>
        <w:t xml:space="preserve"> września – z wyjątkiem dz. nr 4/2, z której „</w:t>
      </w:r>
      <w:r w:rsidR="003A6CAB">
        <w:rPr>
          <w:rFonts w:ascii="Times New Roman" w:hAnsi="Times New Roman"/>
          <w:sz w:val="26"/>
          <w:szCs w:val="26"/>
        </w:rPr>
        <w:t>Kupujący</w:t>
      </w:r>
      <w:r w:rsidRPr="005940D9">
        <w:rPr>
          <w:rFonts w:ascii="Times New Roman" w:hAnsi="Times New Roman"/>
          <w:sz w:val="26"/>
          <w:szCs w:val="26"/>
        </w:rPr>
        <w:t>” może zebrać zielonkę w terminie dogodnym dla siebie;</w:t>
      </w:r>
    </w:p>
    <w:p w14:paraId="293AC7E7" w14:textId="5999DB62" w:rsidR="00DA51E5" w:rsidRPr="005940D9" w:rsidRDefault="00DA51E5" w:rsidP="00BA4E1D">
      <w:pPr>
        <w:pStyle w:val="Akapitzlist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940D9">
        <w:rPr>
          <w:rFonts w:ascii="Times New Roman" w:hAnsi="Times New Roman"/>
          <w:b/>
          <w:sz w:val="26"/>
          <w:szCs w:val="26"/>
        </w:rPr>
        <w:t>Targi Ogrodnicze „Jesień w sadzie i ogrodzie”:</w:t>
      </w:r>
    </w:p>
    <w:p w14:paraId="4F13A349" w14:textId="61D2ED37" w:rsidR="00DA51E5" w:rsidRPr="005940D9" w:rsidRDefault="00DA51E5" w:rsidP="00BA4E1D">
      <w:pPr>
        <w:pStyle w:val="Akapitzlist"/>
        <w:numPr>
          <w:ilvl w:val="0"/>
          <w:numId w:val="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Plac wystawowy – od </w:t>
      </w:r>
      <w:r w:rsidR="00F32694">
        <w:rPr>
          <w:rFonts w:ascii="Times New Roman" w:hAnsi="Times New Roman"/>
          <w:sz w:val="26"/>
          <w:szCs w:val="26"/>
        </w:rPr>
        <w:t>26</w:t>
      </w:r>
      <w:r w:rsidRPr="005940D9">
        <w:rPr>
          <w:rFonts w:ascii="Times New Roman" w:hAnsi="Times New Roman"/>
          <w:sz w:val="26"/>
          <w:szCs w:val="26"/>
        </w:rPr>
        <w:t xml:space="preserve"> września do </w:t>
      </w:r>
      <w:r w:rsidR="00F32694">
        <w:rPr>
          <w:rFonts w:ascii="Times New Roman" w:hAnsi="Times New Roman"/>
          <w:sz w:val="26"/>
          <w:szCs w:val="26"/>
        </w:rPr>
        <w:t>1</w:t>
      </w:r>
      <w:r w:rsidR="0040087B" w:rsidRPr="005940D9">
        <w:rPr>
          <w:rFonts w:ascii="Times New Roman" w:hAnsi="Times New Roman"/>
          <w:sz w:val="26"/>
          <w:szCs w:val="26"/>
        </w:rPr>
        <w:t xml:space="preserve"> października</w:t>
      </w:r>
      <w:r w:rsidRPr="005940D9">
        <w:rPr>
          <w:rFonts w:ascii="Times New Roman" w:hAnsi="Times New Roman"/>
          <w:sz w:val="26"/>
          <w:szCs w:val="26"/>
        </w:rPr>
        <w:t>,</w:t>
      </w:r>
    </w:p>
    <w:p w14:paraId="3F6C1477" w14:textId="5AAD314A" w:rsidR="00DA51E5" w:rsidRPr="005940D9" w:rsidRDefault="00DA51E5" w:rsidP="00BA4E1D">
      <w:pPr>
        <w:pStyle w:val="Akapitzlist"/>
        <w:numPr>
          <w:ilvl w:val="0"/>
          <w:numId w:val="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Małe pole – </w:t>
      </w:r>
      <w:r w:rsidR="0040087B" w:rsidRPr="005940D9">
        <w:rPr>
          <w:rFonts w:ascii="Times New Roman" w:hAnsi="Times New Roman"/>
          <w:sz w:val="26"/>
          <w:szCs w:val="26"/>
        </w:rPr>
        <w:t>od 2</w:t>
      </w:r>
      <w:r w:rsidR="00F32694">
        <w:rPr>
          <w:rFonts w:ascii="Times New Roman" w:hAnsi="Times New Roman"/>
          <w:sz w:val="26"/>
          <w:szCs w:val="26"/>
        </w:rPr>
        <w:t>6</w:t>
      </w:r>
      <w:r w:rsidR="0040087B" w:rsidRPr="005940D9">
        <w:rPr>
          <w:rFonts w:ascii="Times New Roman" w:hAnsi="Times New Roman"/>
          <w:sz w:val="26"/>
          <w:szCs w:val="26"/>
        </w:rPr>
        <w:t xml:space="preserve"> września do </w:t>
      </w:r>
      <w:r w:rsidR="00F32694">
        <w:rPr>
          <w:rFonts w:ascii="Times New Roman" w:hAnsi="Times New Roman"/>
          <w:sz w:val="26"/>
          <w:szCs w:val="26"/>
        </w:rPr>
        <w:t>1</w:t>
      </w:r>
      <w:r w:rsidR="0040087B" w:rsidRPr="005940D9">
        <w:rPr>
          <w:rFonts w:ascii="Times New Roman" w:hAnsi="Times New Roman"/>
          <w:sz w:val="26"/>
          <w:szCs w:val="26"/>
        </w:rPr>
        <w:t xml:space="preserve"> października,</w:t>
      </w:r>
    </w:p>
    <w:p w14:paraId="3059F71E" w14:textId="67E25F16" w:rsidR="00F278E1" w:rsidRPr="005940D9" w:rsidRDefault="00DA51E5" w:rsidP="00BA4E1D">
      <w:pPr>
        <w:pStyle w:val="Akapitzlist"/>
        <w:numPr>
          <w:ilvl w:val="0"/>
          <w:numId w:val="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Duże pole – </w:t>
      </w:r>
      <w:r w:rsidR="0040087B" w:rsidRPr="005940D9">
        <w:rPr>
          <w:rFonts w:ascii="Times New Roman" w:hAnsi="Times New Roman"/>
          <w:sz w:val="26"/>
          <w:szCs w:val="26"/>
        </w:rPr>
        <w:t>od 2</w:t>
      </w:r>
      <w:r w:rsidR="00F32694">
        <w:rPr>
          <w:rFonts w:ascii="Times New Roman" w:hAnsi="Times New Roman"/>
          <w:sz w:val="26"/>
          <w:szCs w:val="26"/>
        </w:rPr>
        <w:t>6</w:t>
      </w:r>
      <w:r w:rsidR="0040087B" w:rsidRPr="005940D9">
        <w:rPr>
          <w:rFonts w:ascii="Times New Roman" w:hAnsi="Times New Roman"/>
          <w:sz w:val="26"/>
          <w:szCs w:val="26"/>
        </w:rPr>
        <w:t xml:space="preserve"> września do </w:t>
      </w:r>
      <w:r w:rsidR="00F32694">
        <w:rPr>
          <w:rFonts w:ascii="Times New Roman" w:hAnsi="Times New Roman"/>
          <w:sz w:val="26"/>
          <w:szCs w:val="26"/>
        </w:rPr>
        <w:t>1</w:t>
      </w:r>
      <w:r w:rsidR="0040087B" w:rsidRPr="005940D9">
        <w:rPr>
          <w:rFonts w:ascii="Times New Roman" w:hAnsi="Times New Roman"/>
          <w:sz w:val="26"/>
          <w:szCs w:val="26"/>
        </w:rPr>
        <w:t xml:space="preserve"> października</w:t>
      </w:r>
      <w:r w:rsidRPr="005940D9">
        <w:rPr>
          <w:rFonts w:ascii="Times New Roman" w:hAnsi="Times New Roman"/>
          <w:sz w:val="26"/>
          <w:szCs w:val="26"/>
        </w:rPr>
        <w:t>.</w:t>
      </w:r>
      <w:bookmarkEnd w:id="3"/>
    </w:p>
    <w:bookmarkEnd w:id="2"/>
    <w:p w14:paraId="0420B99C" w14:textId="77777777" w:rsidR="005940D9" w:rsidRPr="005940D9" w:rsidRDefault="00F278E1" w:rsidP="00BA4E1D">
      <w:pPr>
        <w:pStyle w:val="Akapitzlist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Poza terminami wyznaczonymi przez PODR Szepietowo </w:t>
      </w:r>
      <w:r w:rsidR="008A1B8A" w:rsidRPr="005940D9">
        <w:rPr>
          <w:rFonts w:ascii="Times New Roman" w:hAnsi="Times New Roman"/>
          <w:sz w:val="26"/>
          <w:szCs w:val="26"/>
        </w:rPr>
        <w:t>„Kupujący”</w:t>
      </w:r>
      <w:r w:rsidRPr="005940D9">
        <w:rPr>
          <w:rFonts w:ascii="Times New Roman" w:hAnsi="Times New Roman"/>
          <w:sz w:val="26"/>
          <w:szCs w:val="26"/>
        </w:rPr>
        <w:t xml:space="preserve"> może zbierać zielonkę wg własnego uznania</w:t>
      </w:r>
      <w:r w:rsidR="00FD14CB" w:rsidRPr="005940D9">
        <w:rPr>
          <w:rFonts w:ascii="Times New Roman" w:hAnsi="Times New Roman"/>
          <w:b/>
          <w:sz w:val="26"/>
          <w:szCs w:val="26"/>
        </w:rPr>
        <w:t>, po wcześniejszym poinformowaniu osoby odpowiedzialnej za kontakty ze strony PODR</w:t>
      </w:r>
      <w:r w:rsidRPr="005940D9">
        <w:rPr>
          <w:rFonts w:ascii="Times New Roman" w:hAnsi="Times New Roman"/>
          <w:sz w:val="26"/>
          <w:szCs w:val="26"/>
        </w:rPr>
        <w:t>. Terminy koszenia zielonki mogą być zmienione po uzgodnieniu z PODR Szepietowo.</w:t>
      </w:r>
    </w:p>
    <w:p w14:paraId="6E0961DC" w14:textId="2E761C19" w:rsidR="005940D9" w:rsidRPr="005940D9" w:rsidRDefault="005940D9" w:rsidP="00BA4E1D">
      <w:pPr>
        <w:pStyle w:val="Akapitzlist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40D9">
        <w:rPr>
          <w:rFonts w:ascii="Times New Roman" w:hAnsi="Times New Roman"/>
          <w:b/>
          <w:sz w:val="26"/>
          <w:szCs w:val="26"/>
        </w:rPr>
        <w:t>Kalendarz imprez targowych:</w:t>
      </w:r>
    </w:p>
    <w:tbl>
      <w:tblPr>
        <w:tblW w:w="5000" w:type="pct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449"/>
        <w:gridCol w:w="5721"/>
      </w:tblGrid>
      <w:tr w:rsidR="005940D9" w:rsidRPr="005940D9" w14:paraId="12E59F67" w14:textId="77777777" w:rsidTr="00E1327F">
        <w:trPr>
          <w:trHeight w:val="104"/>
          <w:tblCellSpacing w:w="37" w:type="dxa"/>
        </w:trPr>
        <w:tc>
          <w:tcPr>
            <w:tcW w:w="1735" w:type="pct"/>
          </w:tcPr>
          <w:p w14:paraId="78FC156D" w14:textId="5A36F11F" w:rsidR="005940D9" w:rsidRPr="005940D9" w:rsidRDefault="00F32694" w:rsidP="00BA4E1D">
            <w:pPr>
              <w:pStyle w:val="NormalnyWeb"/>
              <w:spacing w:before="0" w:beforeAutospacing="0" w:after="120" w:afterAutospacing="0"/>
              <w:rPr>
                <w:rStyle w:val="Pogrubienie"/>
                <w:sz w:val="26"/>
                <w:szCs w:val="26"/>
              </w:rPr>
            </w:pPr>
            <w:bookmarkStart w:id="4" w:name="_Hlk34312187"/>
            <w:r>
              <w:rPr>
                <w:rStyle w:val="Pogrubienie"/>
                <w:sz w:val="26"/>
                <w:szCs w:val="26"/>
              </w:rPr>
              <w:t>9</w:t>
            </w:r>
            <w:r>
              <w:rPr>
                <w:rStyle w:val="Pogrubienie"/>
              </w:rPr>
              <w:t xml:space="preserve"> – 10</w:t>
            </w:r>
            <w:r w:rsidR="005940D9" w:rsidRPr="005940D9">
              <w:rPr>
                <w:rStyle w:val="Pogrubienie"/>
                <w:sz w:val="26"/>
                <w:szCs w:val="26"/>
              </w:rPr>
              <w:t xml:space="preserve"> kwietnia 202</w:t>
            </w:r>
            <w:r>
              <w:rPr>
                <w:rStyle w:val="Pogrubienie"/>
                <w:sz w:val="26"/>
                <w:szCs w:val="26"/>
              </w:rPr>
              <w:t>2</w:t>
            </w:r>
            <w:r w:rsidR="005940D9" w:rsidRPr="005940D9">
              <w:rPr>
                <w:rStyle w:val="Pogrubienie"/>
                <w:sz w:val="26"/>
                <w:szCs w:val="26"/>
              </w:rPr>
              <w:t> r.</w:t>
            </w:r>
          </w:p>
        </w:tc>
        <w:tc>
          <w:tcPr>
            <w:tcW w:w="194" w:type="pct"/>
          </w:tcPr>
          <w:p w14:paraId="79CEF500" w14:textId="77777777" w:rsidR="005940D9" w:rsidRPr="005940D9" w:rsidRDefault="005940D9" w:rsidP="00BA4E1D">
            <w:pPr>
              <w:pStyle w:val="Normalny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5940D9">
              <w:rPr>
                <w:sz w:val="26"/>
                <w:szCs w:val="26"/>
              </w:rPr>
              <w:t>-</w:t>
            </w:r>
          </w:p>
        </w:tc>
        <w:tc>
          <w:tcPr>
            <w:tcW w:w="2908" w:type="pct"/>
          </w:tcPr>
          <w:p w14:paraId="1399EB54" w14:textId="0E7E728B" w:rsidR="005940D9" w:rsidRPr="005940D9" w:rsidRDefault="00F32694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 w:rsidRPr="00F32694">
              <w:rPr>
                <w:sz w:val="26"/>
                <w:szCs w:val="26"/>
              </w:rPr>
              <w:t>Wiosenne Targi Ogrodnicze, Podlaskie Targi Odnawialnych Źródeł Energii i Budownictwa Wiejskiego</w:t>
            </w:r>
          </w:p>
        </w:tc>
      </w:tr>
      <w:tr w:rsidR="005940D9" w:rsidRPr="005940D9" w14:paraId="1325C8D6" w14:textId="77777777" w:rsidTr="00E1327F">
        <w:trPr>
          <w:trHeight w:val="104"/>
          <w:tblCellSpacing w:w="37" w:type="dxa"/>
        </w:trPr>
        <w:tc>
          <w:tcPr>
            <w:tcW w:w="1735" w:type="pct"/>
          </w:tcPr>
          <w:p w14:paraId="0E20FA81" w14:textId="3F55BC19" w:rsidR="005940D9" w:rsidRPr="005940D9" w:rsidRDefault="005940D9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 w:rsidRPr="005940D9">
              <w:rPr>
                <w:rStyle w:val="Pogrubienie"/>
                <w:sz w:val="26"/>
                <w:szCs w:val="26"/>
              </w:rPr>
              <w:t>2</w:t>
            </w:r>
            <w:r w:rsidR="00F32694">
              <w:rPr>
                <w:rStyle w:val="Pogrubienie"/>
                <w:sz w:val="26"/>
                <w:szCs w:val="26"/>
              </w:rPr>
              <w:t>5</w:t>
            </w:r>
            <w:r w:rsidRPr="005940D9">
              <w:rPr>
                <w:rStyle w:val="Pogrubienie"/>
                <w:sz w:val="26"/>
                <w:szCs w:val="26"/>
              </w:rPr>
              <w:t xml:space="preserve"> – 2</w:t>
            </w:r>
            <w:r w:rsidR="00F32694">
              <w:rPr>
                <w:rStyle w:val="Pogrubienie"/>
                <w:sz w:val="26"/>
                <w:szCs w:val="26"/>
              </w:rPr>
              <w:t>6</w:t>
            </w:r>
            <w:r w:rsidRPr="005940D9">
              <w:rPr>
                <w:rStyle w:val="Pogrubienie"/>
                <w:sz w:val="26"/>
                <w:szCs w:val="26"/>
              </w:rPr>
              <w:t xml:space="preserve"> czerwca 202</w:t>
            </w:r>
            <w:r w:rsidR="00F32694">
              <w:rPr>
                <w:rStyle w:val="Pogrubienie"/>
                <w:sz w:val="26"/>
                <w:szCs w:val="26"/>
              </w:rPr>
              <w:t>2</w:t>
            </w:r>
            <w:r w:rsidRPr="005940D9">
              <w:rPr>
                <w:rStyle w:val="Pogrubienie"/>
                <w:sz w:val="26"/>
                <w:szCs w:val="26"/>
              </w:rPr>
              <w:t> r.</w:t>
            </w:r>
          </w:p>
        </w:tc>
        <w:tc>
          <w:tcPr>
            <w:tcW w:w="194" w:type="pct"/>
          </w:tcPr>
          <w:p w14:paraId="2236D04D" w14:textId="77777777" w:rsidR="005940D9" w:rsidRPr="005940D9" w:rsidRDefault="005940D9" w:rsidP="00BA4E1D">
            <w:pPr>
              <w:pStyle w:val="Normalny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5940D9">
              <w:rPr>
                <w:sz w:val="26"/>
                <w:szCs w:val="26"/>
              </w:rPr>
              <w:t>-</w:t>
            </w:r>
          </w:p>
        </w:tc>
        <w:tc>
          <w:tcPr>
            <w:tcW w:w="2908" w:type="pct"/>
          </w:tcPr>
          <w:p w14:paraId="2BE1DE9C" w14:textId="2D0B27A8" w:rsidR="005940D9" w:rsidRPr="005940D9" w:rsidRDefault="005940D9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 w:rsidRPr="005940D9">
              <w:rPr>
                <w:sz w:val="26"/>
                <w:szCs w:val="26"/>
              </w:rPr>
              <w:t>XXVI</w:t>
            </w:r>
            <w:r w:rsidR="00F32694">
              <w:rPr>
                <w:sz w:val="26"/>
                <w:szCs w:val="26"/>
              </w:rPr>
              <w:t>I</w:t>
            </w:r>
            <w:r w:rsidRPr="005940D9">
              <w:rPr>
                <w:sz w:val="26"/>
                <w:szCs w:val="26"/>
              </w:rPr>
              <w:t>I Regionalna Wystawa Zwierząt Hodowlanych i Dni z Doradztwem Rolniczym</w:t>
            </w:r>
          </w:p>
        </w:tc>
      </w:tr>
      <w:tr w:rsidR="005940D9" w:rsidRPr="005940D9" w14:paraId="6AEB760B" w14:textId="77777777" w:rsidTr="00E1327F">
        <w:trPr>
          <w:trHeight w:val="104"/>
          <w:tblCellSpacing w:w="37" w:type="dxa"/>
        </w:trPr>
        <w:tc>
          <w:tcPr>
            <w:tcW w:w="1735" w:type="pct"/>
          </w:tcPr>
          <w:p w14:paraId="2B967C21" w14:textId="30208C34" w:rsidR="005940D9" w:rsidRPr="005940D9" w:rsidRDefault="005940D9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 w:rsidRPr="005940D9">
              <w:rPr>
                <w:rStyle w:val="Pogrubienie"/>
                <w:sz w:val="26"/>
                <w:szCs w:val="26"/>
              </w:rPr>
              <w:t>1</w:t>
            </w:r>
            <w:r w:rsidR="00F32694">
              <w:rPr>
                <w:rStyle w:val="Pogrubienie"/>
                <w:sz w:val="26"/>
                <w:szCs w:val="26"/>
              </w:rPr>
              <w:t>1</w:t>
            </w:r>
            <w:r w:rsidRPr="005940D9">
              <w:rPr>
                <w:rStyle w:val="Pogrubienie"/>
                <w:sz w:val="26"/>
                <w:szCs w:val="26"/>
              </w:rPr>
              <w:t xml:space="preserve"> września 202</w:t>
            </w:r>
            <w:r w:rsidR="00F32694">
              <w:rPr>
                <w:rStyle w:val="Pogrubienie"/>
                <w:sz w:val="26"/>
                <w:szCs w:val="26"/>
              </w:rPr>
              <w:t>2</w:t>
            </w:r>
            <w:r w:rsidRPr="005940D9">
              <w:rPr>
                <w:rStyle w:val="Pogrubienie"/>
                <w:sz w:val="26"/>
                <w:szCs w:val="26"/>
              </w:rPr>
              <w:t> r.</w:t>
            </w:r>
          </w:p>
        </w:tc>
        <w:tc>
          <w:tcPr>
            <w:tcW w:w="194" w:type="pct"/>
          </w:tcPr>
          <w:p w14:paraId="4724D548" w14:textId="77777777" w:rsidR="005940D9" w:rsidRPr="005940D9" w:rsidRDefault="005940D9" w:rsidP="00BA4E1D">
            <w:pPr>
              <w:pStyle w:val="Normalny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5940D9">
              <w:rPr>
                <w:sz w:val="26"/>
                <w:szCs w:val="26"/>
              </w:rPr>
              <w:t>-</w:t>
            </w:r>
          </w:p>
        </w:tc>
        <w:tc>
          <w:tcPr>
            <w:tcW w:w="2908" w:type="pct"/>
          </w:tcPr>
          <w:p w14:paraId="6B16F615" w14:textId="3F1F40F1" w:rsidR="005940D9" w:rsidRPr="005940D9" w:rsidRDefault="00F32694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Krajowy</w:t>
            </w:r>
            <w:r w:rsidR="005940D9" w:rsidRPr="005940D9">
              <w:rPr>
                <w:sz w:val="26"/>
                <w:szCs w:val="26"/>
              </w:rPr>
              <w:t xml:space="preserve"> Dzień Kukurydzy</w:t>
            </w:r>
          </w:p>
        </w:tc>
      </w:tr>
      <w:tr w:rsidR="005940D9" w:rsidRPr="005940D9" w14:paraId="37BD90F1" w14:textId="77777777" w:rsidTr="00E1327F">
        <w:trPr>
          <w:trHeight w:val="238"/>
          <w:tblCellSpacing w:w="37" w:type="dxa"/>
        </w:trPr>
        <w:tc>
          <w:tcPr>
            <w:tcW w:w="1735" w:type="pct"/>
          </w:tcPr>
          <w:p w14:paraId="661C6BEB" w14:textId="42D9C66C" w:rsidR="005940D9" w:rsidRPr="005940D9" w:rsidRDefault="00F32694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>
              <w:rPr>
                <w:rStyle w:val="Pogrubienie"/>
                <w:sz w:val="26"/>
                <w:szCs w:val="26"/>
              </w:rPr>
              <w:t>8</w:t>
            </w:r>
            <w:r w:rsidR="005940D9" w:rsidRPr="005940D9">
              <w:rPr>
                <w:rStyle w:val="Pogrubienie"/>
                <w:sz w:val="26"/>
                <w:szCs w:val="26"/>
              </w:rPr>
              <w:t xml:space="preserve"> – </w:t>
            </w:r>
            <w:r>
              <w:rPr>
                <w:rStyle w:val="Pogrubienie"/>
                <w:sz w:val="26"/>
                <w:szCs w:val="26"/>
              </w:rPr>
              <w:t>9</w:t>
            </w:r>
            <w:r w:rsidR="005940D9" w:rsidRPr="005940D9">
              <w:rPr>
                <w:rStyle w:val="Pogrubienie"/>
                <w:sz w:val="26"/>
                <w:szCs w:val="26"/>
              </w:rPr>
              <w:t xml:space="preserve"> października 202</w:t>
            </w:r>
            <w:r>
              <w:rPr>
                <w:rStyle w:val="Pogrubienie"/>
                <w:sz w:val="26"/>
                <w:szCs w:val="26"/>
              </w:rPr>
              <w:t>2</w:t>
            </w:r>
            <w:r w:rsidR="005940D9" w:rsidRPr="005940D9">
              <w:rPr>
                <w:rStyle w:val="Pogrubienie"/>
                <w:sz w:val="26"/>
                <w:szCs w:val="26"/>
              </w:rPr>
              <w:t> r.</w:t>
            </w:r>
          </w:p>
        </w:tc>
        <w:tc>
          <w:tcPr>
            <w:tcW w:w="194" w:type="pct"/>
          </w:tcPr>
          <w:p w14:paraId="6B65142C" w14:textId="77777777" w:rsidR="005940D9" w:rsidRPr="005940D9" w:rsidRDefault="005940D9" w:rsidP="00BA4E1D">
            <w:pPr>
              <w:pStyle w:val="Normalny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5940D9">
              <w:rPr>
                <w:sz w:val="26"/>
                <w:szCs w:val="26"/>
              </w:rPr>
              <w:t>-</w:t>
            </w:r>
          </w:p>
        </w:tc>
        <w:tc>
          <w:tcPr>
            <w:tcW w:w="2908" w:type="pct"/>
          </w:tcPr>
          <w:p w14:paraId="1FC3DB37" w14:textId="12C25075" w:rsidR="005940D9" w:rsidRPr="005940D9" w:rsidRDefault="005940D9" w:rsidP="00BA4E1D">
            <w:pPr>
              <w:pStyle w:val="NormalnyWeb"/>
              <w:spacing w:before="0" w:beforeAutospacing="0" w:after="120" w:afterAutospacing="0"/>
              <w:rPr>
                <w:sz w:val="26"/>
                <w:szCs w:val="26"/>
              </w:rPr>
            </w:pPr>
            <w:r w:rsidRPr="005940D9">
              <w:rPr>
                <w:sz w:val="26"/>
                <w:szCs w:val="26"/>
              </w:rPr>
              <w:t>Targi Ogrodnicze „Jesień w sadzie i ogrodzie”</w:t>
            </w:r>
          </w:p>
        </w:tc>
      </w:tr>
      <w:bookmarkEnd w:id="4"/>
    </w:tbl>
    <w:p w14:paraId="69463CE5" w14:textId="77777777" w:rsidR="0043202C" w:rsidRPr="005940D9" w:rsidRDefault="0043202C" w:rsidP="00BA4E1D">
      <w:pPr>
        <w:pStyle w:val="Tekstpodstawowy"/>
        <w:spacing w:after="120" w:line="240" w:lineRule="auto"/>
        <w:jc w:val="both"/>
        <w:rPr>
          <w:sz w:val="26"/>
          <w:szCs w:val="26"/>
        </w:rPr>
      </w:pPr>
    </w:p>
    <w:p w14:paraId="347F41ED" w14:textId="3D4BABE9" w:rsidR="0043202C" w:rsidRPr="005940D9" w:rsidRDefault="0043202C" w:rsidP="00BA4E1D">
      <w:pPr>
        <w:pStyle w:val="Akapitzlist"/>
        <w:numPr>
          <w:ilvl w:val="0"/>
          <w:numId w:val="19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bookmarkStart w:id="5" w:name="OLE_LINK5"/>
      <w:bookmarkStart w:id="6" w:name="OLE_LINK6"/>
      <w:r w:rsidRPr="005940D9">
        <w:rPr>
          <w:rFonts w:ascii="Times New Roman" w:hAnsi="Times New Roman"/>
          <w:b/>
          <w:sz w:val="26"/>
          <w:szCs w:val="26"/>
        </w:rPr>
        <w:t>Warunki sprzedaży zielonki „na pniu”:</w:t>
      </w:r>
    </w:p>
    <w:bookmarkEnd w:id="5"/>
    <w:bookmarkEnd w:id="6"/>
    <w:p w14:paraId="1110E37D" w14:textId="5BFA10F9" w:rsidR="0043202C" w:rsidRPr="005940D9" w:rsidRDefault="008A1B8A" w:rsidP="00BA4E1D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5940D9">
        <w:rPr>
          <w:rFonts w:ascii="Times New Roman" w:hAnsi="Times New Roman"/>
          <w:bCs/>
          <w:sz w:val="26"/>
          <w:szCs w:val="26"/>
        </w:rPr>
        <w:t>Kupujący jest zobowiązany do z</w:t>
      </w:r>
      <w:r w:rsidR="0043202C" w:rsidRPr="005940D9">
        <w:rPr>
          <w:rFonts w:ascii="Times New Roman" w:hAnsi="Times New Roman"/>
          <w:bCs/>
          <w:sz w:val="26"/>
          <w:szCs w:val="26"/>
        </w:rPr>
        <w:t>bi</w:t>
      </w:r>
      <w:r w:rsidRPr="005940D9">
        <w:rPr>
          <w:rFonts w:ascii="Times New Roman" w:hAnsi="Times New Roman"/>
          <w:bCs/>
          <w:sz w:val="26"/>
          <w:szCs w:val="26"/>
        </w:rPr>
        <w:t>oru</w:t>
      </w:r>
      <w:r w:rsidR="0043202C" w:rsidRPr="005940D9">
        <w:rPr>
          <w:rFonts w:ascii="Times New Roman" w:hAnsi="Times New Roman"/>
          <w:bCs/>
          <w:sz w:val="26"/>
          <w:szCs w:val="26"/>
        </w:rPr>
        <w:t xml:space="preserve"> zielonki przed imprezami targowymi wyszczególnionymi w ogłoszeniu bez względu na warunki pogodowe.</w:t>
      </w:r>
    </w:p>
    <w:p w14:paraId="5C719192" w14:textId="54D7C598" w:rsidR="00BA4E1D" w:rsidRPr="00F32694" w:rsidRDefault="0043202C" w:rsidP="00BA4E1D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5940D9">
        <w:rPr>
          <w:rFonts w:ascii="Times New Roman" w:hAnsi="Times New Roman"/>
          <w:bCs/>
          <w:sz w:val="26"/>
          <w:szCs w:val="26"/>
        </w:rPr>
        <w:t>Wszystkie pola przeznaczone do zbioru zielonki mogą być wykorzystywane przez PODR na organizowane imprezy targowe i parkingi w trakcie organizowanych imprez.</w:t>
      </w:r>
    </w:p>
    <w:p w14:paraId="5E0E993F" w14:textId="5553DB8A" w:rsidR="005940D9" w:rsidRPr="00BA4E1D" w:rsidRDefault="00BA4E1D" w:rsidP="00BA4E1D">
      <w:pPr>
        <w:pStyle w:val="Akapitzlist"/>
        <w:numPr>
          <w:ilvl w:val="0"/>
          <w:numId w:val="19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BA4E1D">
        <w:rPr>
          <w:rFonts w:ascii="Times New Roman" w:hAnsi="Times New Roman"/>
          <w:b/>
          <w:sz w:val="26"/>
          <w:szCs w:val="26"/>
        </w:rPr>
        <w:t xml:space="preserve"> Pozostałe informacje</w:t>
      </w:r>
    </w:p>
    <w:p w14:paraId="1C90A41B" w14:textId="3C240A78" w:rsidR="005940D9" w:rsidRPr="005940D9" w:rsidRDefault="0043202C" w:rsidP="00BA4E1D">
      <w:pPr>
        <w:pStyle w:val="Akapitzlist"/>
        <w:numPr>
          <w:ilvl w:val="0"/>
          <w:numId w:val="20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5940D9">
        <w:rPr>
          <w:rFonts w:ascii="Times New Roman" w:hAnsi="Times New Roman"/>
          <w:bCs/>
          <w:sz w:val="26"/>
          <w:szCs w:val="26"/>
        </w:rPr>
        <w:t>Zaproszenie do składania ofert stanowi integralną część umowy sprzedaży zielonki „na pniu”.</w:t>
      </w:r>
      <w:r w:rsidR="005940D9" w:rsidRPr="005940D9">
        <w:rPr>
          <w:rFonts w:ascii="Times New Roman" w:hAnsi="Times New Roman"/>
          <w:bCs/>
          <w:sz w:val="26"/>
          <w:szCs w:val="26"/>
        </w:rPr>
        <w:t xml:space="preserve"> </w:t>
      </w:r>
      <w:r w:rsidRPr="005940D9">
        <w:rPr>
          <w:rFonts w:ascii="Times New Roman" w:hAnsi="Times New Roman"/>
          <w:bCs/>
          <w:sz w:val="26"/>
          <w:szCs w:val="26"/>
        </w:rPr>
        <w:t>Nie dopuszcza się składania ofert przez osoby posiadające jakiekolwiek zadłużenie w stosunku do PODR Szepietowo. Oferty złożone przez takie podmioty będą odrzucone.</w:t>
      </w:r>
    </w:p>
    <w:p w14:paraId="014A81D4" w14:textId="77777777" w:rsidR="005940D9" w:rsidRPr="005940D9" w:rsidRDefault="0043202C" w:rsidP="00BA4E1D">
      <w:pPr>
        <w:pStyle w:val="Akapitzlist"/>
        <w:numPr>
          <w:ilvl w:val="0"/>
          <w:numId w:val="20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5940D9">
        <w:rPr>
          <w:rFonts w:ascii="Times New Roman" w:hAnsi="Times New Roman"/>
          <w:b/>
          <w:sz w:val="26"/>
          <w:szCs w:val="26"/>
        </w:rPr>
        <w:t>Niniejsze postępowanie może zostać unieważnione na każdym etapie bez podawania przyczyn.</w:t>
      </w:r>
    </w:p>
    <w:p w14:paraId="719D0493" w14:textId="762DBB7D" w:rsidR="005940D9" w:rsidRPr="005940D9" w:rsidRDefault="008A1B8A" w:rsidP="00BA4E1D">
      <w:pPr>
        <w:pStyle w:val="Akapitzlist"/>
        <w:numPr>
          <w:ilvl w:val="0"/>
          <w:numId w:val="20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 xml:space="preserve">Jednostki/osoby zainteresowane </w:t>
      </w:r>
      <w:r w:rsidR="00B75B74" w:rsidRPr="005940D9">
        <w:rPr>
          <w:rFonts w:ascii="Times New Roman" w:hAnsi="Times New Roman"/>
          <w:sz w:val="26"/>
          <w:szCs w:val="26"/>
        </w:rPr>
        <w:t>zakupem zielonki „na pniu”</w:t>
      </w:r>
      <w:r w:rsidRPr="005940D9">
        <w:rPr>
          <w:rFonts w:ascii="Times New Roman" w:hAnsi="Times New Roman"/>
          <w:sz w:val="26"/>
          <w:szCs w:val="26"/>
        </w:rPr>
        <w:t>, po zapoznaniu się z</w:t>
      </w:r>
      <w:r w:rsidR="00B75B74" w:rsidRPr="005940D9">
        <w:rPr>
          <w:rFonts w:ascii="Times New Roman" w:hAnsi="Times New Roman"/>
          <w:sz w:val="26"/>
          <w:szCs w:val="26"/>
        </w:rPr>
        <w:t> </w:t>
      </w:r>
      <w:r w:rsidRPr="005940D9">
        <w:rPr>
          <w:rFonts w:ascii="Times New Roman" w:hAnsi="Times New Roman"/>
          <w:sz w:val="26"/>
          <w:szCs w:val="26"/>
        </w:rPr>
        <w:t>niniejszym zaproszeniem oraz z wzorem umowy</w:t>
      </w:r>
      <w:r w:rsidR="00F52CB0">
        <w:rPr>
          <w:rFonts w:ascii="Times New Roman" w:hAnsi="Times New Roman"/>
          <w:sz w:val="26"/>
          <w:szCs w:val="26"/>
        </w:rPr>
        <w:t xml:space="preserve"> stanowiącym załącznik nr 2 do zaproszenia</w:t>
      </w:r>
      <w:r w:rsidRPr="005940D9">
        <w:rPr>
          <w:rFonts w:ascii="Times New Roman" w:hAnsi="Times New Roman"/>
          <w:sz w:val="26"/>
          <w:szCs w:val="26"/>
        </w:rPr>
        <w:t xml:space="preserve">, proszone są o składanie pisemnych ofert. </w:t>
      </w:r>
      <w:r w:rsidR="00EE551B" w:rsidRPr="005940D9">
        <w:rPr>
          <w:rFonts w:ascii="Times New Roman" w:hAnsi="Times New Roman"/>
          <w:sz w:val="26"/>
          <w:szCs w:val="26"/>
        </w:rPr>
        <w:t>Podpisaną</w:t>
      </w:r>
      <w:r w:rsidR="00585F66" w:rsidRPr="005940D9">
        <w:rPr>
          <w:rFonts w:ascii="Times New Roman" w:hAnsi="Times New Roman"/>
          <w:sz w:val="26"/>
          <w:szCs w:val="26"/>
        </w:rPr>
        <w:t xml:space="preserve"> ofertę </w:t>
      </w:r>
      <w:r w:rsidR="00CD02D1" w:rsidRPr="005940D9">
        <w:rPr>
          <w:rFonts w:ascii="Times New Roman" w:hAnsi="Times New Roman"/>
          <w:sz w:val="26"/>
          <w:szCs w:val="26"/>
        </w:rPr>
        <w:t>należy złożyć w </w:t>
      </w:r>
      <w:r w:rsidR="00585F66" w:rsidRPr="005940D9">
        <w:rPr>
          <w:rFonts w:ascii="Times New Roman" w:hAnsi="Times New Roman"/>
          <w:sz w:val="26"/>
          <w:szCs w:val="26"/>
        </w:rPr>
        <w:t xml:space="preserve">sekretariacie </w:t>
      </w:r>
      <w:r w:rsidR="008C03C9" w:rsidRPr="005940D9">
        <w:rPr>
          <w:rFonts w:ascii="Times New Roman" w:hAnsi="Times New Roman"/>
          <w:sz w:val="26"/>
          <w:szCs w:val="26"/>
        </w:rPr>
        <w:t>Podlaskiego Ośrodka Doradztwa Rolniczego w</w:t>
      </w:r>
      <w:r w:rsidR="00EE551B" w:rsidRPr="005940D9">
        <w:rPr>
          <w:rFonts w:ascii="Times New Roman" w:hAnsi="Times New Roman"/>
          <w:sz w:val="26"/>
          <w:szCs w:val="26"/>
        </w:rPr>
        <w:t> </w:t>
      </w:r>
      <w:r w:rsidR="008C03C9" w:rsidRPr="005940D9">
        <w:rPr>
          <w:rFonts w:ascii="Times New Roman" w:hAnsi="Times New Roman"/>
          <w:sz w:val="26"/>
          <w:szCs w:val="26"/>
        </w:rPr>
        <w:t>Szepietowie</w:t>
      </w:r>
      <w:r w:rsidR="00585F66" w:rsidRPr="005940D9">
        <w:rPr>
          <w:rFonts w:ascii="Times New Roman" w:hAnsi="Times New Roman"/>
          <w:sz w:val="26"/>
          <w:szCs w:val="26"/>
        </w:rPr>
        <w:t xml:space="preserve">, </w:t>
      </w:r>
      <w:r w:rsidR="00CD02D1" w:rsidRPr="005940D9">
        <w:rPr>
          <w:rFonts w:ascii="Times New Roman" w:hAnsi="Times New Roman"/>
          <w:sz w:val="26"/>
          <w:szCs w:val="26"/>
        </w:rPr>
        <w:t>Szepietowo-Wawrzyńce 64,</w:t>
      </w:r>
      <w:r w:rsidR="00F52CB0">
        <w:rPr>
          <w:rFonts w:ascii="Times New Roman" w:hAnsi="Times New Roman"/>
          <w:sz w:val="26"/>
          <w:szCs w:val="26"/>
        </w:rPr>
        <w:t xml:space="preserve"> </w:t>
      </w:r>
      <w:r w:rsidR="008C03C9" w:rsidRPr="005940D9">
        <w:rPr>
          <w:rFonts w:ascii="Times New Roman" w:hAnsi="Times New Roman"/>
          <w:sz w:val="26"/>
          <w:szCs w:val="26"/>
        </w:rPr>
        <w:t xml:space="preserve">18-210 Szepietowo, </w:t>
      </w:r>
      <w:r w:rsidR="00585F66" w:rsidRPr="005940D9">
        <w:rPr>
          <w:rFonts w:ascii="Times New Roman" w:hAnsi="Times New Roman"/>
          <w:sz w:val="26"/>
          <w:szCs w:val="26"/>
        </w:rPr>
        <w:t>z</w:t>
      </w:r>
      <w:r w:rsidR="008C03C9" w:rsidRPr="005940D9">
        <w:rPr>
          <w:rFonts w:ascii="Times New Roman" w:hAnsi="Times New Roman"/>
          <w:sz w:val="26"/>
          <w:szCs w:val="26"/>
        </w:rPr>
        <w:t> </w:t>
      </w:r>
      <w:r w:rsidR="00585F66" w:rsidRPr="005940D9">
        <w:rPr>
          <w:rFonts w:ascii="Times New Roman" w:hAnsi="Times New Roman"/>
          <w:sz w:val="26"/>
          <w:szCs w:val="26"/>
        </w:rPr>
        <w:t xml:space="preserve">podaniem </w:t>
      </w:r>
      <w:r w:rsidR="00585F66" w:rsidRPr="000C1418">
        <w:rPr>
          <w:rFonts w:ascii="Times New Roman" w:hAnsi="Times New Roman"/>
          <w:sz w:val="26"/>
          <w:szCs w:val="26"/>
        </w:rPr>
        <w:t xml:space="preserve">ceny całkowitej do dnia </w:t>
      </w:r>
      <w:bookmarkStart w:id="7" w:name="_Hlk34727247"/>
      <w:r w:rsidR="000C1418" w:rsidRPr="000C1418">
        <w:rPr>
          <w:rFonts w:ascii="Times New Roman" w:hAnsi="Times New Roman"/>
          <w:b/>
          <w:sz w:val="26"/>
          <w:szCs w:val="26"/>
        </w:rPr>
        <w:t>17</w:t>
      </w:r>
      <w:r w:rsidR="00EE551B" w:rsidRPr="000C1418">
        <w:rPr>
          <w:rFonts w:ascii="Times New Roman" w:hAnsi="Times New Roman"/>
          <w:b/>
          <w:sz w:val="26"/>
          <w:szCs w:val="26"/>
        </w:rPr>
        <w:t> </w:t>
      </w:r>
      <w:r w:rsidR="000F6FC3" w:rsidRPr="000C1418">
        <w:rPr>
          <w:rFonts w:ascii="Times New Roman" w:hAnsi="Times New Roman"/>
          <w:b/>
          <w:sz w:val="26"/>
          <w:szCs w:val="26"/>
        </w:rPr>
        <w:t>marca</w:t>
      </w:r>
      <w:r w:rsidR="003A5D6C" w:rsidRPr="000C1418">
        <w:rPr>
          <w:rFonts w:ascii="Times New Roman" w:hAnsi="Times New Roman"/>
          <w:b/>
          <w:sz w:val="26"/>
          <w:szCs w:val="26"/>
        </w:rPr>
        <w:t xml:space="preserve"> </w:t>
      </w:r>
      <w:bookmarkEnd w:id="7"/>
      <w:r w:rsidR="00363967" w:rsidRPr="000C1418">
        <w:rPr>
          <w:rFonts w:ascii="Times New Roman" w:hAnsi="Times New Roman"/>
          <w:b/>
          <w:sz w:val="26"/>
          <w:szCs w:val="26"/>
        </w:rPr>
        <w:t>202</w:t>
      </w:r>
      <w:r w:rsidR="00F32694" w:rsidRPr="000C1418">
        <w:rPr>
          <w:rFonts w:ascii="Times New Roman" w:hAnsi="Times New Roman"/>
          <w:b/>
          <w:sz w:val="26"/>
          <w:szCs w:val="26"/>
        </w:rPr>
        <w:t>2</w:t>
      </w:r>
      <w:r w:rsidR="00585F66" w:rsidRPr="000C1418">
        <w:rPr>
          <w:rFonts w:ascii="Times New Roman" w:hAnsi="Times New Roman"/>
          <w:b/>
          <w:sz w:val="26"/>
          <w:szCs w:val="26"/>
        </w:rPr>
        <w:t xml:space="preserve"> r.</w:t>
      </w:r>
      <w:r w:rsidR="00585F66" w:rsidRPr="000C1418">
        <w:rPr>
          <w:rFonts w:ascii="Times New Roman" w:hAnsi="Times New Roman"/>
          <w:sz w:val="26"/>
          <w:szCs w:val="26"/>
        </w:rPr>
        <w:t xml:space="preserve">, do godziny </w:t>
      </w:r>
      <w:r w:rsidR="00640DFC" w:rsidRPr="000C1418">
        <w:rPr>
          <w:rFonts w:ascii="Times New Roman" w:hAnsi="Times New Roman"/>
          <w:b/>
          <w:sz w:val="26"/>
          <w:szCs w:val="26"/>
        </w:rPr>
        <w:t>1</w:t>
      </w:r>
      <w:r w:rsidR="00EE551B" w:rsidRPr="000C1418">
        <w:rPr>
          <w:rFonts w:ascii="Times New Roman" w:hAnsi="Times New Roman"/>
          <w:b/>
          <w:sz w:val="26"/>
          <w:szCs w:val="26"/>
        </w:rPr>
        <w:t>5</w:t>
      </w:r>
      <w:r w:rsidR="003A5D6C" w:rsidRPr="000C1418">
        <w:rPr>
          <w:rFonts w:ascii="Times New Roman" w:hAnsi="Times New Roman"/>
          <w:b/>
          <w:sz w:val="26"/>
          <w:szCs w:val="26"/>
        </w:rPr>
        <w:t>:00</w:t>
      </w:r>
      <w:r w:rsidR="00585F66" w:rsidRPr="000C1418">
        <w:rPr>
          <w:rFonts w:ascii="Times New Roman" w:hAnsi="Times New Roman"/>
          <w:sz w:val="26"/>
          <w:szCs w:val="26"/>
        </w:rPr>
        <w:t>.</w:t>
      </w:r>
      <w:r w:rsidRPr="000C1418">
        <w:rPr>
          <w:rFonts w:ascii="Times New Roman" w:hAnsi="Times New Roman"/>
          <w:sz w:val="26"/>
          <w:szCs w:val="26"/>
        </w:rPr>
        <w:t xml:space="preserve"> </w:t>
      </w:r>
      <w:r w:rsidR="00585F66" w:rsidRPr="000C1418">
        <w:rPr>
          <w:rFonts w:ascii="Times New Roman" w:hAnsi="Times New Roman"/>
          <w:sz w:val="26"/>
          <w:szCs w:val="26"/>
        </w:rPr>
        <w:t>Ofert</w:t>
      </w:r>
      <w:r w:rsidRPr="000C1418">
        <w:rPr>
          <w:rFonts w:ascii="Times New Roman" w:hAnsi="Times New Roman"/>
          <w:sz w:val="26"/>
          <w:szCs w:val="26"/>
        </w:rPr>
        <w:t>a</w:t>
      </w:r>
      <w:r w:rsidR="00585F66" w:rsidRPr="000C1418">
        <w:rPr>
          <w:rFonts w:ascii="Times New Roman" w:hAnsi="Times New Roman"/>
          <w:sz w:val="26"/>
          <w:szCs w:val="26"/>
        </w:rPr>
        <w:t xml:space="preserve"> winn</w:t>
      </w:r>
      <w:r w:rsidRPr="000C1418">
        <w:rPr>
          <w:rFonts w:ascii="Times New Roman" w:hAnsi="Times New Roman"/>
          <w:sz w:val="26"/>
          <w:szCs w:val="26"/>
        </w:rPr>
        <w:t>a</w:t>
      </w:r>
      <w:r w:rsidR="00585F66" w:rsidRPr="000C1418">
        <w:rPr>
          <w:rFonts w:ascii="Times New Roman" w:hAnsi="Times New Roman"/>
          <w:sz w:val="26"/>
          <w:szCs w:val="26"/>
        </w:rPr>
        <w:t xml:space="preserve"> być </w:t>
      </w:r>
      <w:r w:rsidR="00585F66" w:rsidRPr="005940D9">
        <w:rPr>
          <w:rFonts w:ascii="Times New Roman" w:hAnsi="Times New Roman"/>
          <w:sz w:val="26"/>
          <w:szCs w:val="26"/>
        </w:rPr>
        <w:t>umieszczon</w:t>
      </w:r>
      <w:r w:rsidRPr="005940D9">
        <w:rPr>
          <w:rFonts w:ascii="Times New Roman" w:hAnsi="Times New Roman"/>
          <w:sz w:val="26"/>
          <w:szCs w:val="26"/>
        </w:rPr>
        <w:t>a</w:t>
      </w:r>
      <w:r w:rsidR="00585F66" w:rsidRPr="005940D9">
        <w:rPr>
          <w:rFonts w:ascii="Times New Roman" w:hAnsi="Times New Roman"/>
          <w:sz w:val="26"/>
          <w:szCs w:val="26"/>
        </w:rPr>
        <w:t xml:space="preserve"> w zamknięt</w:t>
      </w:r>
      <w:r w:rsidRPr="005940D9">
        <w:rPr>
          <w:rFonts w:ascii="Times New Roman" w:hAnsi="Times New Roman"/>
          <w:sz w:val="26"/>
          <w:szCs w:val="26"/>
        </w:rPr>
        <w:t>ej</w:t>
      </w:r>
      <w:r w:rsidR="00585F66" w:rsidRPr="005940D9">
        <w:rPr>
          <w:rFonts w:ascii="Times New Roman" w:hAnsi="Times New Roman"/>
          <w:sz w:val="26"/>
          <w:szCs w:val="26"/>
        </w:rPr>
        <w:t xml:space="preserve"> koper</w:t>
      </w:r>
      <w:r w:rsidRPr="005940D9">
        <w:rPr>
          <w:rFonts w:ascii="Times New Roman" w:hAnsi="Times New Roman"/>
          <w:sz w:val="26"/>
          <w:szCs w:val="26"/>
        </w:rPr>
        <w:t>cie</w:t>
      </w:r>
      <w:r w:rsidR="00585F66" w:rsidRPr="005940D9">
        <w:rPr>
          <w:rFonts w:ascii="Times New Roman" w:hAnsi="Times New Roman"/>
          <w:sz w:val="26"/>
          <w:szCs w:val="26"/>
        </w:rPr>
        <w:t>, na któr</w:t>
      </w:r>
      <w:r w:rsidRPr="005940D9">
        <w:rPr>
          <w:rFonts w:ascii="Times New Roman" w:hAnsi="Times New Roman"/>
          <w:sz w:val="26"/>
          <w:szCs w:val="26"/>
        </w:rPr>
        <w:t>ej</w:t>
      </w:r>
      <w:r w:rsidR="00585F66" w:rsidRPr="005940D9">
        <w:rPr>
          <w:rFonts w:ascii="Times New Roman" w:hAnsi="Times New Roman"/>
          <w:sz w:val="26"/>
          <w:szCs w:val="26"/>
        </w:rPr>
        <w:t xml:space="preserve"> oprócz adresata należy dopisa</w:t>
      </w:r>
      <w:r w:rsidR="008C03C9" w:rsidRPr="005940D9">
        <w:rPr>
          <w:rFonts w:ascii="Times New Roman" w:hAnsi="Times New Roman"/>
          <w:sz w:val="26"/>
          <w:szCs w:val="26"/>
        </w:rPr>
        <w:t xml:space="preserve">ć: </w:t>
      </w:r>
      <w:r w:rsidR="008C03C9" w:rsidRPr="005940D9">
        <w:rPr>
          <w:rFonts w:ascii="Times New Roman" w:hAnsi="Times New Roman"/>
          <w:b/>
          <w:bCs/>
          <w:sz w:val="26"/>
          <w:szCs w:val="26"/>
        </w:rPr>
        <w:t xml:space="preserve">„Oferta na </w:t>
      </w:r>
      <w:r w:rsidR="00175844" w:rsidRPr="005940D9">
        <w:rPr>
          <w:rFonts w:ascii="Times New Roman" w:hAnsi="Times New Roman"/>
          <w:b/>
          <w:bCs/>
          <w:sz w:val="26"/>
          <w:szCs w:val="26"/>
        </w:rPr>
        <w:t>z</w:t>
      </w:r>
      <w:r w:rsidR="006E7ECC" w:rsidRPr="005940D9">
        <w:rPr>
          <w:rFonts w:ascii="Times New Roman" w:hAnsi="Times New Roman"/>
          <w:b/>
          <w:bCs/>
          <w:sz w:val="26"/>
          <w:szCs w:val="26"/>
        </w:rPr>
        <w:t>biór zielonki</w:t>
      </w:r>
      <w:r w:rsidR="0043202C" w:rsidRPr="005940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202C" w:rsidRPr="005940D9">
        <w:rPr>
          <w:rFonts w:ascii="Times New Roman" w:hAnsi="Times New Roman"/>
          <w:b/>
          <w:bCs/>
          <w:sz w:val="26"/>
          <w:szCs w:val="26"/>
        </w:rPr>
        <w:lastRenderedPageBreak/>
        <w:t>w</w:t>
      </w:r>
      <w:r w:rsidR="007D5757">
        <w:rPr>
          <w:rFonts w:ascii="Times New Roman" w:hAnsi="Times New Roman"/>
          <w:b/>
          <w:bCs/>
          <w:sz w:val="26"/>
          <w:szCs w:val="26"/>
        </w:rPr>
        <w:t> </w:t>
      </w:r>
      <w:r w:rsidR="0043202C" w:rsidRPr="005940D9">
        <w:rPr>
          <w:rFonts w:ascii="Times New Roman" w:hAnsi="Times New Roman"/>
          <w:b/>
          <w:bCs/>
          <w:sz w:val="26"/>
          <w:szCs w:val="26"/>
        </w:rPr>
        <w:t>202</w:t>
      </w:r>
      <w:r w:rsidR="00F32694">
        <w:rPr>
          <w:rFonts w:ascii="Times New Roman" w:hAnsi="Times New Roman"/>
          <w:b/>
          <w:bCs/>
          <w:sz w:val="26"/>
          <w:szCs w:val="26"/>
        </w:rPr>
        <w:t>2</w:t>
      </w:r>
      <w:r w:rsidR="000C1418">
        <w:rPr>
          <w:rFonts w:ascii="Times New Roman" w:hAnsi="Times New Roman"/>
          <w:b/>
          <w:bCs/>
          <w:sz w:val="26"/>
          <w:szCs w:val="26"/>
        </w:rPr>
        <w:t> </w:t>
      </w:r>
      <w:r w:rsidR="0043202C" w:rsidRPr="005940D9">
        <w:rPr>
          <w:rFonts w:ascii="Times New Roman" w:hAnsi="Times New Roman"/>
          <w:b/>
          <w:bCs/>
          <w:sz w:val="26"/>
          <w:szCs w:val="26"/>
        </w:rPr>
        <w:t>r.”</w:t>
      </w:r>
      <w:r w:rsidR="003A5D6C" w:rsidRPr="005940D9">
        <w:rPr>
          <w:rFonts w:ascii="Times New Roman" w:hAnsi="Times New Roman"/>
          <w:sz w:val="26"/>
          <w:szCs w:val="26"/>
        </w:rPr>
        <w:t xml:space="preserve">. </w:t>
      </w:r>
      <w:r w:rsidR="00585F66" w:rsidRPr="005940D9">
        <w:rPr>
          <w:rFonts w:ascii="Times New Roman" w:hAnsi="Times New Roman"/>
          <w:sz w:val="26"/>
          <w:szCs w:val="26"/>
        </w:rPr>
        <w:t>Oferta musi być s</w:t>
      </w:r>
      <w:r w:rsidR="008C03C9" w:rsidRPr="005940D9">
        <w:rPr>
          <w:rFonts w:ascii="Times New Roman" w:hAnsi="Times New Roman"/>
          <w:sz w:val="26"/>
          <w:szCs w:val="26"/>
        </w:rPr>
        <w:t xml:space="preserve">porządzona na druku </w:t>
      </w:r>
      <w:r w:rsidR="003A5D6C" w:rsidRPr="005940D9">
        <w:rPr>
          <w:rFonts w:ascii="Times New Roman" w:hAnsi="Times New Roman"/>
          <w:sz w:val="26"/>
          <w:szCs w:val="26"/>
        </w:rPr>
        <w:t>stanowiącym z</w:t>
      </w:r>
      <w:r w:rsidR="00E61A22" w:rsidRPr="005940D9">
        <w:rPr>
          <w:rFonts w:ascii="Times New Roman" w:hAnsi="Times New Roman"/>
          <w:sz w:val="26"/>
          <w:szCs w:val="26"/>
        </w:rPr>
        <w:t>ałącznik</w:t>
      </w:r>
      <w:r w:rsidR="008C03C9" w:rsidRPr="005940D9">
        <w:rPr>
          <w:rFonts w:ascii="Times New Roman" w:hAnsi="Times New Roman"/>
          <w:sz w:val="26"/>
          <w:szCs w:val="26"/>
        </w:rPr>
        <w:t xml:space="preserve"> nr </w:t>
      </w:r>
      <w:r w:rsidR="00E61A22" w:rsidRPr="005940D9">
        <w:rPr>
          <w:rFonts w:ascii="Times New Roman" w:hAnsi="Times New Roman"/>
          <w:sz w:val="26"/>
          <w:szCs w:val="26"/>
        </w:rPr>
        <w:t>1</w:t>
      </w:r>
      <w:r w:rsidR="008C03C9" w:rsidRPr="005940D9">
        <w:rPr>
          <w:rFonts w:ascii="Times New Roman" w:hAnsi="Times New Roman"/>
          <w:sz w:val="26"/>
          <w:szCs w:val="26"/>
        </w:rPr>
        <w:t xml:space="preserve"> do </w:t>
      </w:r>
      <w:r w:rsidRPr="005940D9">
        <w:rPr>
          <w:rFonts w:ascii="Times New Roman" w:hAnsi="Times New Roman"/>
          <w:sz w:val="26"/>
          <w:szCs w:val="26"/>
        </w:rPr>
        <w:t>niniejszego zaproszenia</w:t>
      </w:r>
      <w:r w:rsidR="00585F66" w:rsidRPr="005940D9">
        <w:rPr>
          <w:rFonts w:ascii="Times New Roman" w:hAnsi="Times New Roman"/>
          <w:sz w:val="26"/>
          <w:szCs w:val="26"/>
        </w:rPr>
        <w:t>.</w:t>
      </w:r>
    </w:p>
    <w:p w14:paraId="60BA0DDC" w14:textId="5F30E3B8" w:rsidR="00607BA9" w:rsidRPr="005940D9" w:rsidRDefault="0043202C" w:rsidP="00BA4E1D">
      <w:pPr>
        <w:pStyle w:val="Akapitzlist"/>
        <w:numPr>
          <w:ilvl w:val="0"/>
          <w:numId w:val="20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5940D9">
        <w:rPr>
          <w:rFonts w:ascii="Times New Roman" w:hAnsi="Times New Roman"/>
          <w:sz w:val="26"/>
          <w:szCs w:val="26"/>
        </w:rPr>
        <w:t>Tereny, z których pozyskiwana będzie zielonka</w:t>
      </w:r>
      <w:r w:rsidR="006C0C5C" w:rsidRPr="005940D9">
        <w:rPr>
          <w:rFonts w:ascii="Times New Roman" w:hAnsi="Times New Roman"/>
          <w:sz w:val="26"/>
          <w:szCs w:val="26"/>
        </w:rPr>
        <w:t xml:space="preserve"> można </w:t>
      </w:r>
      <w:r w:rsidRPr="005940D9">
        <w:rPr>
          <w:rFonts w:ascii="Times New Roman" w:hAnsi="Times New Roman"/>
          <w:sz w:val="26"/>
          <w:szCs w:val="26"/>
        </w:rPr>
        <w:t xml:space="preserve">oglądać </w:t>
      </w:r>
      <w:r w:rsidR="006C0C5C" w:rsidRPr="005940D9">
        <w:rPr>
          <w:rFonts w:ascii="Times New Roman" w:hAnsi="Times New Roman"/>
          <w:sz w:val="26"/>
          <w:szCs w:val="26"/>
        </w:rPr>
        <w:t>w PODR w</w:t>
      </w:r>
      <w:r w:rsidR="008A1B8A" w:rsidRPr="005940D9">
        <w:rPr>
          <w:rFonts w:ascii="Times New Roman" w:hAnsi="Times New Roman"/>
          <w:sz w:val="26"/>
          <w:szCs w:val="26"/>
        </w:rPr>
        <w:t> </w:t>
      </w:r>
      <w:r w:rsidR="006C0C5C" w:rsidRPr="005940D9">
        <w:rPr>
          <w:rFonts w:ascii="Times New Roman" w:hAnsi="Times New Roman"/>
          <w:sz w:val="26"/>
          <w:szCs w:val="26"/>
        </w:rPr>
        <w:t>Szepie</w:t>
      </w:r>
      <w:r w:rsidR="00E61A22" w:rsidRPr="005940D9">
        <w:rPr>
          <w:rFonts w:ascii="Times New Roman" w:hAnsi="Times New Roman"/>
          <w:sz w:val="26"/>
          <w:szCs w:val="26"/>
        </w:rPr>
        <w:t>towie, Szepietowo-Wawrzyńce 64,</w:t>
      </w:r>
      <w:r w:rsidRPr="005940D9">
        <w:rPr>
          <w:rFonts w:ascii="Times New Roman" w:hAnsi="Times New Roman"/>
          <w:sz w:val="26"/>
          <w:szCs w:val="26"/>
        </w:rPr>
        <w:t xml:space="preserve"> </w:t>
      </w:r>
      <w:r w:rsidR="006C0C5C" w:rsidRPr="005940D9">
        <w:rPr>
          <w:rFonts w:ascii="Times New Roman" w:hAnsi="Times New Roman"/>
          <w:sz w:val="26"/>
          <w:szCs w:val="26"/>
        </w:rPr>
        <w:t xml:space="preserve">18-210 Szepietowo, w godzinach od 8:00 </w:t>
      </w:r>
      <w:r w:rsidR="00882B99" w:rsidRPr="005940D9">
        <w:rPr>
          <w:rFonts w:ascii="Times New Roman" w:hAnsi="Times New Roman"/>
          <w:sz w:val="26"/>
          <w:szCs w:val="26"/>
        </w:rPr>
        <w:t>do</w:t>
      </w:r>
      <w:r w:rsidR="006C0C5C" w:rsidRPr="005940D9">
        <w:rPr>
          <w:rFonts w:ascii="Times New Roman" w:hAnsi="Times New Roman"/>
          <w:sz w:val="26"/>
          <w:szCs w:val="26"/>
        </w:rPr>
        <w:t xml:space="preserve"> 15:00, po uprzedni</w:t>
      </w:r>
      <w:r w:rsidR="00E61A22" w:rsidRPr="005940D9">
        <w:rPr>
          <w:rFonts w:ascii="Times New Roman" w:hAnsi="Times New Roman"/>
          <w:sz w:val="26"/>
          <w:szCs w:val="26"/>
        </w:rPr>
        <w:t>m telefonicznym umówieniu się z </w:t>
      </w:r>
      <w:r w:rsidR="006C0C5C" w:rsidRPr="005940D9">
        <w:rPr>
          <w:rFonts w:ascii="Times New Roman" w:hAnsi="Times New Roman"/>
          <w:sz w:val="26"/>
          <w:szCs w:val="26"/>
        </w:rPr>
        <w:t>osobą wyznaczoną do kontaktu.</w:t>
      </w:r>
    </w:p>
    <w:p w14:paraId="5CB2ABBA" w14:textId="4C8B2030" w:rsidR="0037708A" w:rsidRPr="005940D9" w:rsidRDefault="006C0C5C" w:rsidP="00BA4E1D">
      <w:pPr>
        <w:pStyle w:val="Tekstpodstawowy"/>
        <w:spacing w:after="120" w:line="240" w:lineRule="auto"/>
        <w:ind w:left="357" w:firstLine="357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Osob</w:t>
      </w:r>
      <w:r w:rsidR="00F32694">
        <w:rPr>
          <w:sz w:val="26"/>
          <w:szCs w:val="26"/>
        </w:rPr>
        <w:t>a</w:t>
      </w:r>
      <w:r w:rsidRPr="005940D9">
        <w:rPr>
          <w:sz w:val="26"/>
          <w:szCs w:val="26"/>
        </w:rPr>
        <w:t xml:space="preserve"> upoważnion</w:t>
      </w:r>
      <w:r w:rsidR="0037708A" w:rsidRPr="005940D9">
        <w:rPr>
          <w:sz w:val="26"/>
          <w:szCs w:val="26"/>
        </w:rPr>
        <w:t>e do kontaktu:</w:t>
      </w:r>
    </w:p>
    <w:p w14:paraId="33A73058" w14:textId="77777777" w:rsidR="00F32694" w:rsidRDefault="00FD14CB" w:rsidP="00F32694">
      <w:pPr>
        <w:pStyle w:val="Tekstpodstawowy"/>
        <w:spacing w:after="120" w:line="240" w:lineRule="auto"/>
        <w:ind w:left="357" w:firstLine="357"/>
        <w:jc w:val="both"/>
        <w:rPr>
          <w:b/>
          <w:sz w:val="26"/>
          <w:szCs w:val="26"/>
        </w:rPr>
      </w:pPr>
      <w:r w:rsidRPr="005940D9">
        <w:rPr>
          <w:b/>
          <w:sz w:val="26"/>
          <w:szCs w:val="26"/>
        </w:rPr>
        <w:t>Tadeusz Kruszewski – tel. nr 86 275 89 1</w:t>
      </w:r>
      <w:r w:rsidR="003C604F" w:rsidRPr="005940D9">
        <w:rPr>
          <w:b/>
          <w:sz w:val="26"/>
          <w:szCs w:val="26"/>
        </w:rPr>
        <w:t>6</w:t>
      </w:r>
    </w:p>
    <w:p w14:paraId="4D72F39C" w14:textId="2FF66E32" w:rsidR="0037708A" w:rsidRPr="005940D9" w:rsidRDefault="00F32694" w:rsidP="00F32694">
      <w:pPr>
        <w:pStyle w:val="Tekstpodstawowy"/>
        <w:spacing w:after="120" w:line="240" w:lineRule="auto"/>
        <w:ind w:left="357" w:firstLine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Krzysztof Zawojski</w:t>
      </w:r>
      <w:r w:rsidRPr="005940D9">
        <w:rPr>
          <w:b/>
          <w:sz w:val="26"/>
          <w:szCs w:val="26"/>
        </w:rPr>
        <w:t xml:space="preserve"> – tel. nr 86 275 89 1</w:t>
      </w:r>
      <w:r>
        <w:rPr>
          <w:b/>
          <w:sz w:val="26"/>
          <w:szCs w:val="26"/>
        </w:rPr>
        <w:t>7</w:t>
      </w:r>
    </w:p>
    <w:p w14:paraId="4FF522A0" w14:textId="3427C2DA" w:rsidR="00DE2F21" w:rsidRPr="005940D9" w:rsidRDefault="00DE2F21" w:rsidP="00BA4E1D">
      <w:pPr>
        <w:pStyle w:val="Tekstpodstawowy"/>
        <w:numPr>
          <w:ilvl w:val="0"/>
          <w:numId w:val="19"/>
        </w:numPr>
        <w:spacing w:after="120" w:line="240" w:lineRule="auto"/>
        <w:ind w:left="357" w:hanging="357"/>
        <w:jc w:val="both"/>
        <w:rPr>
          <w:b/>
          <w:sz w:val="26"/>
          <w:szCs w:val="26"/>
        </w:rPr>
      </w:pPr>
      <w:r w:rsidRPr="005940D9">
        <w:rPr>
          <w:b/>
          <w:sz w:val="26"/>
          <w:szCs w:val="26"/>
        </w:rPr>
        <w:t>Informacja o przetwarzaniu danych:</w:t>
      </w:r>
    </w:p>
    <w:p w14:paraId="0A3E3742" w14:textId="77777777" w:rsidR="00DE2F21" w:rsidRPr="005940D9" w:rsidRDefault="00DE2F21" w:rsidP="00BA4E1D">
      <w:pPr>
        <w:pStyle w:val="Tekstpodstawowy"/>
        <w:spacing w:after="120" w:line="240" w:lineRule="auto"/>
        <w:ind w:firstLine="357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Zgodnie z art. 13 ust. 1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informuję, że:</w:t>
      </w:r>
    </w:p>
    <w:p w14:paraId="0FDA9E5F" w14:textId="52F120C1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administratorem danych osobowych jest Podlaski Ośrodek Doradztwa Rolniczego w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Szepietowie, z siedzibą w: Szepietowo Wawrzyńce 64, 18-210 Szepietowo; tel.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86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275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89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10,</w:t>
      </w:r>
    </w:p>
    <w:p w14:paraId="50FA4940" w14:textId="316D190B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kontakt z Inspektorem Ochrony Danych w PODR w Szepietowie możliwy jest za pomocą adresu</w:t>
      </w:r>
      <w:r w:rsidR="00882B99" w:rsidRPr="005940D9">
        <w:rPr>
          <w:sz w:val="26"/>
          <w:szCs w:val="26"/>
        </w:rPr>
        <w:t xml:space="preserve"> </w:t>
      </w:r>
      <w:r w:rsidRPr="005940D9">
        <w:rPr>
          <w:sz w:val="26"/>
          <w:szCs w:val="26"/>
        </w:rPr>
        <w:t xml:space="preserve">e-mail: </w:t>
      </w:r>
      <w:hyperlink r:id="rId5" w:history="1">
        <w:r w:rsidRPr="005940D9">
          <w:rPr>
            <w:rStyle w:val="Hipercze"/>
            <w:sz w:val="26"/>
            <w:szCs w:val="26"/>
          </w:rPr>
          <w:t>edeptula@odr-szepietowo.pl</w:t>
        </w:r>
      </w:hyperlink>
      <w:r w:rsidRPr="005940D9">
        <w:rPr>
          <w:sz w:val="26"/>
          <w:szCs w:val="26"/>
        </w:rPr>
        <w:t>,</w:t>
      </w:r>
    </w:p>
    <w:p w14:paraId="2CD8F292" w14:textId="30C790BA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dane osobowe przetwarzane będą w celu rozpatrzenia złożonej oferty, ewentualnego zawarcia i realizacji umowy, spełnienia wymogów prawnych związanych ze sprzedażą usług na podstawie art. 6 ust. 1 lit. b, c oraz f (prowadzenie rozliczeń z klientami i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dochodzenie roszczeń z tytułu prowadzonej działalności gospodarczej) ogólnego rozporządzenia o ochronie danych osobowych z dnia 27 kwietnia 2016 r.,</w:t>
      </w:r>
    </w:p>
    <w:p w14:paraId="19DE881C" w14:textId="77777777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odbiorcą danych osobowych mogą być jedynie podmioty upoważnione na podstawie przepisów prawa; informacja o wyborze oferty zostanie ogłoszona na stronie internetowej PODR w Szepietowie,</w:t>
      </w:r>
    </w:p>
    <w:p w14:paraId="09184F13" w14:textId="77777777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dane osobowe będą przechowywane przez okres zgodny z Rzeczowym Wykazem Akt obowiązującym w PODR w Szepietowie,</w:t>
      </w:r>
    </w:p>
    <w:p w14:paraId="049E4886" w14:textId="77777777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osobie, której dane są przetwarzane przysługuje prawo dostępu do treści swoich danych oraz prawo do ich sprostowania, usunięcia, ograniczenia przetwarzania, prawo do przenoszenia danych, prawo do wniesienia sprzeciwu wobec przetwarzania,</w:t>
      </w:r>
    </w:p>
    <w:p w14:paraId="4750EE22" w14:textId="15721D6D" w:rsidR="00DE2F21" w:rsidRP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osobie, której dane są przetwarzane przysługuje prawo wniesienia skargi do UODO, gdy uzasadnione jest, że dane osobowe przetwarzane są przez administratora niezgodnie z ogólnym rozporządzeniem o ochronie danych osobowych z dnia 27</w:t>
      </w:r>
      <w:r w:rsidR="007D5757">
        <w:rPr>
          <w:sz w:val="26"/>
          <w:szCs w:val="26"/>
        </w:rPr>
        <w:t> </w:t>
      </w:r>
      <w:r w:rsidRPr="005940D9">
        <w:rPr>
          <w:sz w:val="26"/>
          <w:szCs w:val="26"/>
        </w:rPr>
        <w:t>kwietnia 2016 r.,</w:t>
      </w:r>
    </w:p>
    <w:p w14:paraId="4DB2830C" w14:textId="0904D08E" w:rsidR="005940D9" w:rsidRDefault="00DE2F21" w:rsidP="00BA4E1D">
      <w:pPr>
        <w:pStyle w:val="Tekstpodstawowy"/>
        <w:numPr>
          <w:ilvl w:val="0"/>
          <w:numId w:val="17"/>
        </w:numPr>
        <w:spacing w:after="120" w:line="240" w:lineRule="auto"/>
        <w:jc w:val="both"/>
        <w:rPr>
          <w:sz w:val="26"/>
          <w:szCs w:val="26"/>
        </w:rPr>
      </w:pPr>
      <w:r w:rsidRPr="005940D9">
        <w:rPr>
          <w:sz w:val="26"/>
          <w:szCs w:val="26"/>
        </w:rPr>
        <w:t>podanie danych osobowych jest warunkiem ważności oferty i ewentualnego zawarcia i realizacji umowy.</w:t>
      </w:r>
    </w:p>
    <w:p w14:paraId="4BE0E855" w14:textId="5CE52124" w:rsidR="00F52CB0" w:rsidRPr="00F32694" w:rsidRDefault="00F52CB0" w:rsidP="00F52CB0">
      <w:pPr>
        <w:pStyle w:val="Tekstpodstawowy"/>
        <w:spacing w:after="120" w:line="240" w:lineRule="auto"/>
        <w:jc w:val="both"/>
        <w:rPr>
          <w:sz w:val="24"/>
          <w:szCs w:val="24"/>
          <w:u w:val="single"/>
        </w:rPr>
      </w:pPr>
      <w:r w:rsidRPr="00F32694">
        <w:rPr>
          <w:sz w:val="24"/>
          <w:szCs w:val="24"/>
          <w:u w:val="single"/>
        </w:rPr>
        <w:t>Załączniki:</w:t>
      </w:r>
    </w:p>
    <w:p w14:paraId="580BEF38" w14:textId="0C00EBFE" w:rsidR="00F52CB0" w:rsidRPr="00F32694" w:rsidRDefault="00F52CB0" w:rsidP="00F52CB0">
      <w:pPr>
        <w:pStyle w:val="Tekstpodstawowy"/>
        <w:numPr>
          <w:ilvl w:val="0"/>
          <w:numId w:val="2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F32694">
        <w:rPr>
          <w:sz w:val="24"/>
          <w:szCs w:val="24"/>
        </w:rPr>
        <w:t>Formularz oferty</w:t>
      </w:r>
    </w:p>
    <w:p w14:paraId="1A6A351C" w14:textId="740C2B4E" w:rsidR="00F52CB0" w:rsidRPr="00F32694" w:rsidRDefault="00F52CB0" w:rsidP="00F52CB0">
      <w:pPr>
        <w:pStyle w:val="Tekstpodstawowy"/>
        <w:numPr>
          <w:ilvl w:val="0"/>
          <w:numId w:val="2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F32694">
        <w:rPr>
          <w:sz w:val="24"/>
          <w:szCs w:val="24"/>
        </w:rPr>
        <w:t>Wzór umowy</w:t>
      </w:r>
    </w:p>
    <w:sectPr w:rsidR="00F52CB0" w:rsidRPr="00F32694" w:rsidSect="000C1418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42C"/>
    <w:multiLevelType w:val="hybridMultilevel"/>
    <w:tmpl w:val="6FF23546"/>
    <w:lvl w:ilvl="0" w:tplc="2CF644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9B2"/>
    <w:multiLevelType w:val="hybridMultilevel"/>
    <w:tmpl w:val="F80C7332"/>
    <w:lvl w:ilvl="0" w:tplc="3D36C4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343EEC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9A9A86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3F3"/>
    <w:multiLevelType w:val="hybridMultilevel"/>
    <w:tmpl w:val="B052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287"/>
    <w:multiLevelType w:val="hybridMultilevel"/>
    <w:tmpl w:val="078031B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23007D65"/>
    <w:multiLevelType w:val="hybridMultilevel"/>
    <w:tmpl w:val="CC70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096"/>
    <w:multiLevelType w:val="hybridMultilevel"/>
    <w:tmpl w:val="4642CEC4"/>
    <w:lvl w:ilvl="0" w:tplc="DFE28E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A0845"/>
    <w:multiLevelType w:val="multilevel"/>
    <w:tmpl w:val="28B89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94207B"/>
    <w:multiLevelType w:val="hybridMultilevel"/>
    <w:tmpl w:val="2B5A5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2D41"/>
    <w:multiLevelType w:val="hybridMultilevel"/>
    <w:tmpl w:val="8A845FE0"/>
    <w:lvl w:ilvl="0" w:tplc="4EB842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7026BCE"/>
    <w:multiLevelType w:val="hybridMultilevel"/>
    <w:tmpl w:val="4B824F84"/>
    <w:lvl w:ilvl="0" w:tplc="900EE7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AB2522"/>
    <w:multiLevelType w:val="hybridMultilevel"/>
    <w:tmpl w:val="CAD28088"/>
    <w:lvl w:ilvl="0" w:tplc="6D9C5E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84A50"/>
    <w:multiLevelType w:val="hybridMultilevel"/>
    <w:tmpl w:val="6504CFE6"/>
    <w:lvl w:ilvl="0" w:tplc="4EB84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33EB9"/>
    <w:multiLevelType w:val="hybridMultilevel"/>
    <w:tmpl w:val="DF16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A2FC4"/>
    <w:multiLevelType w:val="hybridMultilevel"/>
    <w:tmpl w:val="5ABAF67A"/>
    <w:lvl w:ilvl="0" w:tplc="4EB842D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5F045C3A"/>
    <w:multiLevelType w:val="hybridMultilevel"/>
    <w:tmpl w:val="46BE3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55056"/>
    <w:multiLevelType w:val="multilevel"/>
    <w:tmpl w:val="7C3CA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3A45E3B"/>
    <w:multiLevelType w:val="hybridMultilevel"/>
    <w:tmpl w:val="B128EF7C"/>
    <w:lvl w:ilvl="0" w:tplc="4EB842D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692043E9"/>
    <w:multiLevelType w:val="hybridMultilevel"/>
    <w:tmpl w:val="C8EED0CC"/>
    <w:lvl w:ilvl="0" w:tplc="D83E6F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CEC6332"/>
    <w:multiLevelType w:val="hybridMultilevel"/>
    <w:tmpl w:val="3FC03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49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D5CE7"/>
    <w:multiLevelType w:val="hybridMultilevel"/>
    <w:tmpl w:val="9BCA2EEC"/>
    <w:lvl w:ilvl="0" w:tplc="4EB84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4843D2"/>
    <w:multiLevelType w:val="hybridMultilevel"/>
    <w:tmpl w:val="0A9C7AC2"/>
    <w:lvl w:ilvl="0" w:tplc="4EB842D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20"/>
  </w:num>
  <w:num w:numId="8">
    <w:abstractNumId w:val="16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9"/>
  </w:num>
  <w:num w:numId="19">
    <w:abstractNumId w:val="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4"/>
    <w:rsid w:val="00017133"/>
    <w:rsid w:val="00075A03"/>
    <w:rsid w:val="000C1418"/>
    <w:rsid w:val="000F6FC3"/>
    <w:rsid w:val="00175844"/>
    <w:rsid w:val="00204429"/>
    <w:rsid w:val="002562FA"/>
    <w:rsid w:val="002D257A"/>
    <w:rsid w:val="00306BDA"/>
    <w:rsid w:val="00363967"/>
    <w:rsid w:val="00366AD0"/>
    <w:rsid w:val="0037708A"/>
    <w:rsid w:val="003A5D6C"/>
    <w:rsid w:val="003A6CAB"/>
    <w:rsid w:val="003C604F"/>
    <w:rsid w:val="003D2318"/>
    <w:rsid w:val="0040087B"/>
    <w:rsid w:val="00424EA7"/>
    <w:rsid w:val="004255A7"/>
    <w:rsid w:val="0043202C"/>
    <w:rsid w:val="004608AC"/>
    <w:rsid w:val="00485227"/>
    <w:rsid w:val="00492E48"/>
    <w:rsid w:val="004B5066"/>
    <w:rsid w:val="004C48BD"/>
    <w:rsid w:val="004F5780"/>
    <w:rsid w:val="005249A7"/>
    <w:rsid w:val="00571845"/>
    <w:rsid w:val="00585F66"/>
    <w:rsid w:val="005940D9"/>
    <w:rsid w:val="00607BA9"/>
    <w:rsid w:val="006333B5"/>
    <w:rsid w:val="00640DFC"/>
    <w:rsid w:val="00666126"/>
    <w:rsid w:val="00667749"/>
    <w:rsid w:val="00670E65"/>
    <w:rsid w:val="006C0C5C"/>
    <w:rsid w:val="006C33D2"/>
    <w:rsid w:val="006E516F"/>
    <w:rsid w:val="006E7ECC"/>
    <w:rsid w:val="007068B7"/>
    <w:rsid w:val="0072742B"/>
    <w:rsid w:val="007456D7"/>
    <w:rsid w:val="007915D7"/>
    <w:rsid w:val="007D116E"/>
    <w:rsid w:val="007D5757"/>
    <w:rsid w:val="00814000"/>
    <w:rsid w:val="0083154F"/>
    <w:rsid w:val="00842948"/>
    <w:rsid w:val="00882B99"/>
    <w:rsid w:val="008A12D9"/>
    <w:rsid w:val="008A1B8A"/>
    <w:rsid w:val="008C03C9"/>
    <w:rsid w:val="008D120A"/>
    <w:rsid w:val="008E0899"/>
    <w:rsid w:val="0098490F"/>
    <w:rsid w:val="00996B93"/>
    <w:rsid w:val="009A38F5"/>
    <w:rsid w:val="009D6657"/>
    <w:rsid w:val="00A160A2"/>
    <w:rsid w:val="00A64B00"/>
    <w:rsid w:val="00A95AC4"/>
    <w:rsid w:val="00B037C4"/>
    <w:rsid w:val="00B0644A"/>
    <w:rsid w:val="00B13D3F"/>
    <w:rsid w:val="00B241E4"/>
    <w:rsid w:val="00B65BE7"/>
    <w:rsid w:val="00B75B74"/>
    <w:rsid w:val="00B76F3E"/>
    <w:rsid w:val="00BA4E1D"/>
    <w:rsid w:val="00BC5048"/>
    <w:rsid w:val="00C45D30"/>
    <w:rsid w:val="00C543E3"/>
    <w:rsid w:val="00CD02D1"/>
    <w:rsid w:val="00D02D28"/>
    <w:rsid w:val="00D414E7"/>
    <w:rsid w:val="00DA50FD"/>
    <w:rsid w:val="00DA51E5"/>
    <w:rsid w:val="00DB1335"/>
    <w:rsid w:val="00DC03EE"/>
    <w:rsid w:val="00DD435E"/>
    <w:rsid w:val="00DE2F21"/>
    <w:rsid w:val="00E61A22"/>
    <w:rsid w:val="00E735B7"/>
    <w:rsid w:val="00EC1C10"/>
    <w:rsid w:val="00EE551B"/>
    <w:rsid w:val="00F07358"/>
    <w:rsid w:val="00F10392"/>
    <w:rsid w:val="00F231A1"/>
    <w:rsid w:val="00F26B67"/>
    <w:rsid w:val="00F278E1"/>
    <w:rsid w:val="00F32694"/>
    <w:rsid w:val="00F52454"/>
    <w:rsid w:val="00F52CB0"/>
    <w:rsid w:val="00F85574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B6E7"/>
  <w15:docId w15:val="{C6FE7A2A-C2BE-4EA9-A3E2-9829675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37"/>
    <w:pPr>
      <w:widowControl w:val="0"/>
    </w:pPr>
    <w:rPr>
      <w:rFonts w:ascii="Times New Roman" w:eastAsiaTheme="minorEastAsia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663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A95AC4"/>
    <w:rPr>
      <w:rFonts w:cs="Times New Roman"/>
      <w:sz w:val="24"/>
    </w:rPr>
  </w:style>
  <w:style w:type="character" w:customStyle="1" w:styleId="czeinternetowe">
    <w:name w:val="Łącze internetowe"/>
    <w:rsid w:val="00A95AC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95A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A95AC4"/>
    <w:pPr>
      <w:spacing w:after="140" w:line="288" w:lineRule="auto"/>
    </w:pPr>
  </w:style>
  <w:style w:type="paragraph" w:styleId="Lista">
    <w:name w:val="List"/>
    <w:basedOn w:val="Tekstpodstawowy"/>
    <w:rsid w:val="00A95AC4"/>
    <w:rPr>
      <w:rFonts w:cs="Mangal"/>
    </w:rPr>
  </w:style>
  <w:style w:type="paragraph" w:customStyle="1" w:styleId="Legenda1">
    <w:name w:val="Legenda1"/>
    <w:basedOn w:val="Normalny"/>
    <w:qFormat/>
    <w:rsid w:val="00A95A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5AC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663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A95AC4"/>
  </w:style>
  <w:style w:type="character" w:styleId="Hipercze">
    <w:name w:val="Hyperlink"/>
    <w:basedOn w:val="Domylnaczcionkaakapitu"/>
    <w:uiPriority w:val="99"/>
    <w:unhideWhenUsed/>
    <w:rsid w:val="008C03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8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278E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qFormat/>
    <w:rsid w:val="00F27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ptula@odr-szepie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g.sylwestrzuk</dc:creator>
  <cp:lastModifiedBy>Grzegorz Sylwestrzuk</cp:lastModifiedBy>
  <cp:revision>6</cp:revision>
  <cp:lastPrinted>2022-03-08T12:41:00Z</cp:lastPrinted>
  <dcterms:created xsi:type="dcterms:W3CDTF">2022-03-08T08:09:00Z</dcterms:created>
  <dcterms:modified xsi:type="dcterms:W3CDTF">2022-03-08T12:41:00Z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